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3393E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2847B71F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6248F18F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2367D7DD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61D0F5C0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2870B6FF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07290BDD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4CB8CBBE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686D032D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391FB64E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10A1A9D4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sz w:val="26"/>
        </w:rPr>
      </w:pPr>
    </w:p>
    <w:p w14:paraId="24FCD52D" w14:textId="77777777" w:rsidR="005326D3" w:rsidRPr="00077D71" w:rsidRDefault="00000000">
      <w:pPr>
        <w:pStyle w:val="1"/>
        <w:spacing w:before="0"/>
        <w:ind w:left="41" w:right="2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Political Party Control and Intergovernmental Transfer: a Longitudinal Study</w:t>
      </w:r>
    </w:p>
    <w:p w14:paraId="128AEACE" w14:textId="77777777" w:rsidR="005326D3" w:rsidRPr="00077D71" w:rsidRDefault="005326D3">
      <w:pPr>
        <w:pStyle w:val="a3"/>
        <w:rPr>
          <w:rFonts w:ascii="Times New Roman" w:hAnsi="Times New Roman" w:cs="Times New Roman"/>
          <w:b/>
          <w:sz w:val="34"/>
        </w:rPr>
      </w:pPr>
    </w:p>
    <w:p w14:paraId="765E90F0" w14:textId="77777777" w:rsidR="005326D3" w:rsidRPr="00077D71" w:rsidRDefault="00000000">
      <w:pPr>
        <w:pStyle w:val="a3"/>
        <w:spacing w:before="266" w:line="355" w:lineRule="auto"/>
        <w:ind w:left="3302" w:right="2977" w:firstLine="109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Yan Hao </w:t>
      </w:r>
      <w:r w:rsidRPr="00077D71">
        <w:rPr>
          <w:rFonts w:ascii="Times New Roman" w:hAnsi="Times New Roman" w:cs="Times New Roman"/>
          <w:w w:val="95"/>
        </w:rPr>
        <w:t>Pennsylvania State University</w:t>
      </w:r>
    </w:p>
    <w:p w14:paraId="24EB388E" w14:textId="77777777" w:rsidR="005326D3" w:rsidRPr="00077D71" w:rsidRDefault="00000000">
      <w:pPr>
        <w:pStyle w:val="a3"/>
        <w:spacing w:line="322" w:lineRule="exact"/>
        <w:ind w:left="3631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School of Public Affairs</w:t>
      </w:r>
    </w:p>
    <w:p w14:paraId="6EE572AE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736D67E8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738224C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F88908E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51E7459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3C624F3A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22863632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11D9D2A4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C729313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02813445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31BEF1FD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0556563A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5C3694FC" w14:textId="77777777" w:rsidR="005326D3" w:rsidRPr="00077D71" w:rsidRDefault="005326D3">
      <w:pPr>
        <w:pStyle w:val="a3"/>
        <w:spacing w:before="3"/>
        <w:rPr>
          <w:rFonts w:ascii="Times New Roman" w:hAnsi="Times New Roman" w:cs="Times New Roman"/>
          <w:sz w:val="48"/>
        </w:rPr>
      </w:pPr>
    </w:p>
    <w:p w14:paraId="34FE5DF1" w14:textId="77777777" w:rsidR="005326D3" w:rsidRPr="00077D71" w:rsidRDefault="00000000">
      <w:pPr>
        <w:pStyle w:val="1"/>
        <w:spacing w:before="0"/>
        <w:ind w:left="41" w:right="1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Author Note</w:t>
      </w:r>
    </w:p>
    <w:p w14:paraId="1D66AA97" w14:textId="77777777" w:rsidR="005326D3" w:rsidRPr="00077D71" w:rsidRDefault="00000000">
      <w:pPr>
        <w:pStyle w:val="a3"/>
        <w:spacing w:before="231"/>
        <w:ind w:left="958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7"/>
        </w:rPr>
        <w:t xml:space="preserve">Yan </w:t>
      </w:r>
      <w:r w:rsidRPr="00077D71">
        <w:rPr>
          <w:rFonts w:ascii="Times New Roman" w:hAnsi="Times New Roman" w:cs="Times New Roman"/>
        </w:rPr>
        <w:t>Hao</w:t>
      </w:r>
      <w:r w:rsidRPr="00077D71">
        <w:rPr>
          <w:rFonts w:ascii="Times New Roman" w:hAnsi="Times New Roman" w:cs="Times New Roman"/>
          <w:spacing w:val="4"/>
        </w:rPr>
        <w:t xml:space="preserve"> </w:t>
      </w:r>
      <w:r w:rsidRPr="00077D71">
        <w:rPr>
          <w:rFonts w:ascii="Times New Roman" w:hAnsi="Times New Roman" w:cs="Times New Roman"/>
          <w:noProof/>
          <w:spacing w:val="17"/>
          <w:position w:val="-5"/>
        </w:rPr>
        <w:drawing>
          <wp:inline distT="0" distB="0" distL="0" distR="0" wp14:anchorId="6D015268" wp14:editId="66C35BA3">
            <wp:extent cx="151848" cy="15184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8" cy="1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71">
        <w:rPr>
          <w:rFonts w:ascii="Times New Roman" w:hAnsi="Times New Roman" w:cs="Times New Roman"/>
          <w:spacing w:val="1"/>
        </w:rPr>
        <w:t xml:space="preserve"> </w:t>
      </w:r>
      <w:hyperlink r:id="rId8">
        <w:r w:rsidRPr="00077D71">
          <w:rPr>
            <w:rFonts w:ascii="Times New Roman" w:hAnsi="Times New Roman" w:cs="Times New Roman"/>
          </w:rPr>
          <w:t>https://orcid.org/0009-0000-6310-3988</w:t>
        </w:r>
      </w:hyperlink>
    </w:p>
    <w:p w14:paraId="06AB13A3" w14:textId="77777777" w:rsidR="005326D3" w:rsidRPr="00077D71" w:rsidRDefault="00000000">
      <w:pPr>
        <w:pStyle w:val="a3"/>
        <w:spacing w:before="154" w:line="355" w:lineRule="auto"/>
        <w:ind w:left="159" w:right="332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Correspondence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concerning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article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should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addressed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7"/>
        </w:rPr>
        <w:t>Yan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Hao,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School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of Public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Affairs,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Public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Administration,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Pennsylvania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University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Harrisburg,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777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W Harrisburg Pike, Middletown, </w:t>
      </w:r>
      <w:r w:rsidRPr="00077D71">
        <w:rPr>
          <w:rFonts w:ascii="Times New Roman" w:hAnsi="Times New Roman" w:cs="Times New Roman"/>
          <w:spacing w:val="-10"/>
        </w:rPr>
        <w:t xml:space="preserve">PA </w:t>
      </w:r>
      <w:r w:rsidRPr="00077D71">
        <w:rPr>
          <w:rFonts w:ascii="Times New Roman" w:hAnsi="Times New Roman" w:cs="Times New Roman"/>
        </w:rPr>
        <w:t>17057. E-mail: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hyperlink r:id="rId9">
        <w:r w:rsidRPr="00077D71">
          <w:rPr>
            <w:rFonts w:ascii="Times New Roman" w:hAnsi="Times New Roman" w:cs="Times New Roman"/>
          </w:rPr>
          <w:t>yjh52</w:t>
        </w:r>
      </w:hyperlink>
      <w:hyperlink r:id="rId10">
        <w:r w:rsidRPr="00077D71">
          <w:rPr>
            <w:rFonts w:ascii="Times New Roman" w:hAnsi="Times New Roman" w:cs="Times New Roman"/>
          </w:rPr>
          <w:t>19@psu.edu</w:t>
        </w:r>
      </w:hyperlink>
    </w:p>
    <w:p w14:paraId="6C1D1134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headerReference w:type="default" r:id="rId11"/>
          <w:type w:val="continuous"/>
          <w:pgSz w:w="12240" w:h="15840"/>
          <w:pgMar w:top="1300" w:right="1320" w:bottom="280" w:left="1280" w:header="598" w:footer="720" w:gutter="0"/>
          <w:pgNumType w:start="1"/>
          <w:cols w:space="720"/>
        </w:sectPr>
      </w:pPr>
    </w:p>
    <w:p w14:paraId="3229F28D" w14:textId="77777777" w:rsidR="005326D3" w:rsidRPr="00077D71" w:rsidRDefault="00000000">
      <w:pPr>
        <w:pStyle w:val="1"/>
        <w:spacing w:before="217"/>
        <w:ind w:left="41" w:right="2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Abstract</w:t>
      </w:r>
    </w:p>
    <w:p w14:paraId="0E4ACC0A" w14:textId="77777777" w:rsidR="005326D3" w:rsidRPr="00077D71" w:rsidRDefault="00000000">
      <w:pPr>
        <w:pStyle w:val="a3"/>
        <w:spacing w:before="231" w:line="355" w:lineRule="auto"/>
        <w:ind w:left="15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Intergovernmental transfer (IGT) programs are typically disbursed either through a competitive process or a predetermined formula. </w:t>
      </w:r>
      <w:r w:rsidRPr="00077D71">
        <w:rPr>
          <w:rFonts w:ascii="Times New Roman" w:hAnsi="Times New Roman" w:cs="Times New Roman"/>
          <w:spacing w:val="-5"/>
        </w:rPr>
        <w:t xml:space="preserve">Formula </w:t>
      </w:r>
      <w:r w:rsidRPr="00077D71">
        <w:rPr>
          <w:rFonts w:ascii="Times New Roman" w:hAnsi="Times New Roman" w:cs="Times New Roman"/>
        </w:rPr>
        <w:t xml:space="preserve">grants are allocated among </w:t>
      </w:r>
      <w:r w:rsidRPr="00077D71">
        <w:rPr>
          <w:rFonts w:ascii="Times New Roman" w:hAnsi="Times New Roman" w:cs="Times New Roman"/>
          <w:w w:val="95"/>
        </w:rPr>
        <w:t xml:space="preserve">recipients based on factors stipulated in enabling legislation or administrative regulations, </w:t>
      </w:r>
      <w:r w:rsidRPr="00077D71">
        <w:rPr>
          <w:rFonts w:ascii="Times New Roman" w:hAnsi="Times New Roman" w:cs="Times New Roman"/>
        </w:rPr>
        <w:t>such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population,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median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household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income,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per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capita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income,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poverty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rates,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 xml:space="preserve">the number of miles driven. In contrast, the federal </w:t>
      </w:r>
      <w:r w:rsidRPr="00077D71">
        <w:rPr>
          <w:rFonts w:ascii="Times New Roman" w:hAnsi="Times New Roman" w:cs="Times New Roman"/>
          <w:spacing w:val="-3"/>
        </w:rPr>
        <w:t xml:space="preserve">government </w:t>
      </w:r>
      <w:r w:rsidRPr="00077D71">
        <w:rPr>
          <w:rFonts w:ascii="Times New Roman" w:hAnsi="Times New Roman" w:cs="Times New Roman"/>
        </w:rPr>
        <w:t>possesses the authority to allocate competitive</w:t>
      </w:r>
      <w:r w:rsidRPr="00077D71">
        <w:rPr>
          <w:rFonts w:ascii="Times New Roman" w:hAnsi="Times New Roman" w:cs="Times New Roman"/>
          <w:spacing w:val="32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</w:p>
    <w:p w14:paraId="668253AD" w14:textId="77777777" w:rsidR="005326D3" w:rsidRPr="00077D71" w:rsidRDefault="00000000">
      <w:pPr>
        <w:pStyle w:val="a3"/>
        <w:spacing w:line="355" w:lineRule="auto"/>
        <w:ind w:left="159" w:right="45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purpose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study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investigate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how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 xml:space="preserve">party control affects </w:t>
      </w:r>
      <w:r w:rsidRPr="00077D71">
        <w:rPr>
          <w:rFonts w:ascii="Times New Roman" w:hAnsi="Times New Roman" w:cs="Times New Roman"/>
          <w:spacing w:val="-5"/>
        </w:rPr>
        <w:t xml:space="preserve">IGTs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analyzing longitudinal IGT data from 18 states, utilizing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>a</w:t>
      </w:r>
    </w:p>
    <w:p w14:paraId="30D10EF5" w14:textId="77777777" w:rsidR="005326D3" w:rsidRPr="00077D71" w:rsidRDefault="00000000">
      <w:pPr>
        <w:pStyle w:val="a3"/>
        <w:spacing w:line="355" w:lineRule="auto"/>
        <w:ind w:left="159" w:right="11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fixed-effect model. The considered effects of political party control include (1) unified federal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(2)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control,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(3)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power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 xml:space="preserve">the administrative and legislative branches, and (4) the alignment between the federal and state </w:t>
      </w:r>
      <w:r w:rsidRPr="00077D71">
        <w:rPr>
          <w:rFonts w:ascii="Times New Roman" w:hAnsi="Times New Roman" w:cs="Times New Roman"/>
          <w:spacing w:val="-2"/>
        </w:rPr>
        <w:t xml:space="preserve">governments. </w:t>
      </w:r>
      <w:r w:rsidRPr="00077D71">
        <w:rPr>
          <w:rFonts w:ascii="Times New Roman" w:hAnsi="Times New Roman" w:cs="Times New Roman"/>
        </w:rPr>
        <w:t xml:space="preserve">Examining these effects is crucial due to the escalating hostility between the Democratic and Republican parties. The potential impact of political party control on IGT grants distribution </w:t>
      </w:r>
      <w:r w:rsidRPr="00077D71">
        <w:rPr>
          <w:rFonts w:ascii="Times New Roman" w:hAnsi="Times New Roman" w:cs="Times New Roman"/>
          <w:spacing w:val="-3"/>
        </w:rPr>
        <w:t xml:space="preserve">warrants </w:t>
      </w:r>
      <w:r w:rsidRPr="00077D71">
        <w:rPr>
          <w:rFonts w:ascii="Times New Roman" w:hAnsi="Times New Roman" w:cs="Times New Roman"/>
        </w:rPr>
        <w:t>thorough</w:t>
      </w:r>
      <w:r w:rsidRPr="00077D71">
        <w:rPr>
          <w:rFonts w:ascii="Times New Roman" w:hAnsi="Times New Roman" w:cs="Times New Roman"/>
          <w:spacing w:val="6"/>
        </w:rPr>
        <w:t xml:space="preserve"> </w:t>
      </w:r>
      <w:r w:rsidRPr="00077D71">
        <w:rPr>
          <w:rFonts w:ascii="Times New Roman" w:hAnsi="Times New Roman" w:cs="Times New Roman"/>
        </w:rPr>
        <w:t>exploration.</w:t>
      </w:r>
    </w:p>
    <w:p w14:paraId="5F379130" w14:textId="77777777" w:rsidR="005326D3" w:rsidRPr="00077D71" w:rsidRDefault="00000000">
      <w:pPr>
        <w:pStyle w:val="a3"/>
        <w:spacing w:line="355" w:lineRule="auto"/>
        <w:ind w:left="159" w:right="332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In this paper, we derive implications regarding the grant-in-aid budgeting process </w:t>
      </w:r>
      <w:r w:rsidRPr="00077D71">
        <w:rPr>
          <w:rFonts w:ascii="Times New Roman" w:hAnsi="Times New Roman" w:cs="Times New Roman"/>
        </w:rPr>
        <w:t>and the role of political parties in this policymaking process.</w:t>
      </w:r>
    </w:p>
    <w:p w14:paraId="71C9C383" w14:textId="77777777" w:rsidR="005326D3" w:rsidRPr="00077D71" w:rsidRDefault="00000000">
      <w:pPr>
        <w:pStyle w:val="a3"/>
        <w:spacing w:line="322" w:lineRule="exact"/>
        <w:ind w:left="87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i/>
        </w:rPr>
        <w:t xml:space="preserve">Keywords: </w:t>
      </w:r>
      <w:r w:rsidRPr="00077D71">
        <w:rPr>
          <w:rFonts w:ascii="Times New Roman" w:hAnsi="Times New Roman" w:cs="Times New Roman"/>
        </w:rPr>
        <w:t>intergovernmental transfer, partisian , longitudinal study</w:t>
      </w:r>
    </w:p>
    <w:p w14:paraId="645E7A10" w14:textId="77777777" w:rsidR="005326D3" w:rsidRPr="00077D71" w:rsidRDefault="005326D3">
      <w:pPr>
        <w:spacing w:line="322" w:lineRule="exact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77DB339" w14:textId="77777777" w:rsidR="005326D3" w:rsidRPr="00077D71" w:rsidRDefault="00000000">
      <w:pPr>
        <w:pStyle w:val="1"/>
        <w:spacing w:before="217" w:line="516" w:lineRule="auto"/>
        <w:ind w:left="4099" w:hanging="386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lastRenderedPageBreak/>
        <w:t>Political Party Control and Intergovernmental Transfer: a Longitudinal Study</w:t>
      </w:r>
      <w:bookmarkStart w:id="0" w:name="Introduction"/>
      <w:bookmarkEnd w:id="0"/>
      <w:r w:rsidRPr="00077D71">
        <w:rPr>
          <w:rFonts w:ascii="Times New Roman" w:hAnsi="Times New Roman" w:cs="Times New Roman"/>
          <w:w w:val="95"/>
        </w:rPr>
        <w:t xml:space="preserve"> </w:t>
      </w:r>
      <w:r w:rsidRPr="00077D71">
        <w:rPr>
          <w:rFonts w:ascii="Times New Roman" w:hAnsi="Times New Roman" w:cs="Times New Roman"/>
        </w:rPr>
        <w:t>Introduction</w:t>
      </w:r>
    </w:p>
    <w:p w14:paraId="4C514B67" w14:textId="77777777" w:rsidR="005326D3" w:rsidRPr="00077D71" w:rsidRDefault="00000000">
      <w:pPr>
        <w:pStyle w:val="a3"/>
        <w:spacing w:line="291" w:lineRule="exact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In United States, approximately $700 billion, constituting almost 20% of federal</w:t>
      </w:r>
    </w:p>
    <w:p w14:paraId="65C68303" w14:textId="77777777" w:rsidR="005326D3" w:rsidRPr="00077D71" w:rsidRDefault="00000000">
      <w:pPr>
        <w:pStyle w:val="a3"/>
        <w:spacing w:before="154" w:line="355" w:lineRule="auto"/>
        <w:ind w:left="160" w:right="37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revenues,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annually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allocated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across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various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local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grant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 xml:space="preserve">programs (Rosenstiel, </w:t>
      </w:r>
      <w:hyperlink w:anchor="_bookmark23" w:history="1">
        <w:r w:rsidRPr="00077D71">
          <w:rPr>
            <w:rFonts w:ascii="Times New Roman" w:hAnsi="Times New Roman" w:cs="Times New Roman"/>
          </w:rPr>
          <w:t>2021).</w:t>
        </w:r>
      </w:hyperlink>
      <w:r w:rsidRPr="00077D71">
        <w:rPr>
          <w:rFonts w:ascii="Times New Roman" w:hAnsi="Times New Roman" w:cs="Times New Roman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Consequently, </w:t>
      </w:r>
      <w:r w:rsidRPr="00077D71">
        <w:rPr>
          <w:rFonts w:ascii="Times New Roman" w:hAnsi="Times New Roman" w:cs="Times New Roman"/>
        </w:rPr>
        <w:t xml:space="preserve">the mechanism for distributing </w:t>
      </w:r>
      <w:r w:rsidRPr="00077D71">
        <w:rPr>
          <w:rFonts w:ascii="Times New Roman" w:hAnsi="Times New Roman" w:cs="Times New Roman"/>
          <w:spacing w:val="-3"/>
        </w:rPr>
        <w:t xml:space="preserve">intergovernmental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has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long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been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compelling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topic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public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finance.</w:t>
      </w:r>
    </w:p>
    <w:p w14:paraId="0B9CE6B4" w14:textId="77777777" w:rsidR="005326D3" w:rsidRPr="00077D71" w:rsidRDefault="00000000">
      <w:pPr>
        <w:pStyle w:val="a3"/>
        <w:spacing w:before="22" w:line="355" w:lineRule="auto"/>
        <w:ind w:left="160" w:right="332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US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fiscal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system,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grants-in-aid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programs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generally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 xml:space="preserve">categorized along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 xml:space="preserve">dimensions: the level of restrictions attached to the </w:t>
      </w:r>
      <w:r w:rsidRPr="00077D71">
        <w:rPr>
          <w:rFonts w:ascii="Times New Roman" w:hAnsi="Times New Roman" w:cs="Times New Roman"/>
          <w:spacing w:val="-3"/>
        </w:rPr>
        <w:t xml:space="preserve">awards </w:t>
      </w:r>
      <w:r w:rsidRPr="00077D71">
        <w:rPr>
          <w:rFonts w:ascii="Times New Roman" w:hAnsi="Times New Roman" w:cs="Times New Roman"/>
        </w:rPr>
        <w:t xml:space="preserve">and the administrative procedures governing the </w:t>
      </w:r>
      <w:r w:rsidRPr="00077D71">
        <w:rPr>
          <w:rFonts w:ascii="Times New Roman" w:hAnsi="Times New Roman" w:cs="Times New Roman"/>
          <w:spacing w:val="-4"/>
        </w:rPr>
        <w:t xml:space="preserve">award </w:t>
      </w:r>
      <w:r w:rsidRPr="00077D71">
        <w:rPr>
          <w:rFonts w:ascii="Times New Roman" w:hAnsi="Times New Roman" w:cs="Times New Roman"/>
        </w:rPr>
        <w:t>process. In terms of restrictions, intergovernmental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Transfers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(IGT)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classified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categorical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grants,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block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grants, and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general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revenue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sharing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Categorical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encompass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formula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categorical grants,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open-ended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reimbursement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categorical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grants,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project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categorical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</w:p>
    <w:p w14:paraId="1D4B4E5A" w14:textId="77777777" w:rsidR="005326D3" w:rsidRPr="00077D71" w:rsidRDefault="00000000">
      <w:pPr>
        <w:pStyle w:val="a3"/>
        <w:spacing w:line="355" w:lineRule="auto"/>
        <w:ind w:left="160" w:right="50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Project categorical grants </w:t>
      </w:r>
      <w:r w:rsidRPr="00077D71">
        <w:rPr>
          <w:rFonts w:ascii="Times New Roman" w:hAnsi="Times New Roman" w:cs="Times New Roman"/>
          <w:spacing w:val="-4"/>
        </w:rPr>
        <w:t xml:space="preserve">involve </w:t>
      </w:r>
      <w:r w:rsidRPr="00077D71">
        <w:rPr>
          <w:rFonts w:ascii="Times New Roman" w:hAnsi="Times New Roman" w:cs="Times New Roman"/>
        </w:rPr>
        <w:t>a relatively strict set of activities tied to a specific purpose.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Block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allocated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fund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programs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but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impose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relatively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few restrictions,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notably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lacking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purpose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attached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recipient’s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spending.</w:t>
      </w:r>
    </w:p>
    <w:p w14:paraId="6D0986B1" w14:textId="77777777" w:rsidR="005326D3" w:rsidRPr="00077D71" w:rsidRDefault="00000000">
      <w:pPr>
        <w:pStyle w:val="a3"/>
        <w:spacing w:line="355" w:lineRule="auto"/>
        <w:ind w:left="160" w:right="142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General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revenue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sharing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carry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least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amount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restrictions,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 xml:space="preserve">allowing expenditures for </w:t>
      </w:r>
      <w:r w:rsidRPr="00077D71">
        <w:rPr>
          <w:rFonts w:ascii="Times New Roman" w:hAnsi="Times New Roman" w:cs="Times New Roman"/>
          <w:spacing w:val="-3"/>
        </w:rPr>
        <w:t xml:space="preserve">any </w:t>
      </w:r>
      <w:r w:rsidRPr="00077D71">
        <w:rPr>
          <w:rFonts w:ascii="Times New Roman" w:hAnsi="Times New Roman" w:cs="Times New Roman"/>
        </w:rPr>
        <w:t xml:space="preserve">purpose not prohibited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federal or state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law.</w:t>
      </w:r>
    </w:p>
    <w:p w14:paraId="218136C1" w14:textId="77777777" w:rsidR="005326D3" w:rsidRPr="00077D71" w:rsidRDefault="00000000">
      <w:pPr>
        <w:pStyle w:val="a3"/>
        <w:spacing w:before="13" w:line="355" w:lineRule="auto"/>
        <w:ind w:left="160" w:right="245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According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Congressional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Research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Service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report,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there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approximately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 xml:space="preserve">600 grant-in-aid programs, with categorical grants constituting about 95 percent of the programs and more than 80 percent of total grant outlays (Dilger &amp; Cecire, </w:t>
      </w:r>
      <w:hyperlink w:anchor="_bookmark9" w:history="1">
        <w:r w:rsidRPr="00077D71">
          <w:rPr>
            <w:rFonts w:ascii="Times New Roman" w:hAnsi="Times New Roman" w:cs="Times New Roman"/>
          </w:rPr>
          <w:t>2015).</w:t>
        </w:r>
      </w:hyperlink>
      <w:r w:rsidRPr="00077D71">
        <w:rPr>
          <w:rFonts w:ascii="Times New Roman" w:hAnsi="Times New Roman" w:cs="Times New Roman"/>
        </w:rPr>
        <w:t xml:space="preserve"> The intergovernmental transfer categories are summarized in </w:t>
      </w:r>
      <w:r w:rsidRPr="00077D71">
        <w:rPr>
          <w:rFonts w:ascii="Times New Roman" w:hAnsi="Times New Roman" w:cs="Times New Roman"/>
          <w:spacing w:val="-5"/>
        </w:rPr>
        <w:t>Table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hyperlink w:anchor="_bookmark27" w:history="1">
        <w:r w:rsidRPr="00077D71">
          <w:rPr>
            <w:rFonts w:ascii="Times New Roman" w:hAnsi="Times New Roman" w:cs="Times New Roman"/>
          </w:rPr>
          <w:t>1.</w:t>
        </w:r>
      </w:hyperlink>
    </w:p>
    <w:p w14:paraId="751E46BA" w14:textId="77777777" w:rsidR="005326D3" w:rsidRPr="00077D71" w:rsidRDefault="00000000">
      <w:pPr>
        <w:pStyle w:val="a3"/>
        <w:spacing w:before="20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In terms of the administrative procedures governing the </w:t>
      </w:r>
      <w:r w:rsidRPr="00077D71">
        <w:rPr>
          <w:rFonts w:ascii="Times New Roman" w:hAnsi="Times New Roman" w:cs="Times New Roman"/>
          <w:spacing w:val="-3"/>
        </w:rPr>
        <w:t xml:space="preserve">awards, </w:t>
      </w:r>
      <w:r w:rsidRPr="00077D71">
        <w:rPr>
          <w:rFonts w:ascii="Times New Roman" w:hAnsi="Times New Roman" w:cs="Times New Roman"/>
        </w:rPr>
        <w:t xml:space="preserve">grants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categorized into three types: project grants (or competitive grants), formula grants, and reimbursement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Competitive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require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apply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submitting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 xml:space="preserve">request and obtain the grants through a competitive process. They aim to enhance funding </w:t>
      </w:r>
      <w:r w:rsidRPr="00077D71">
        <w:rPr>
          <w:rFonts w:ascii="Times New Roman" w:hAnsi="Times New Roman" w:cs="Times New Roman"/>
          <w:w w:val="95"/>
        </w:rPr>
        <w:t xml:space="preserve">allocation efficiency </w:t>
      </w:r>
      <w:r w:rsidRPr="00077D71">
        <w:rPr>
          <w:rFonts w:ascii="Times New Roman" w:hAnsi="Times New Roman" w:cs="Times New Roman"/>
          <w:spacing w:val="-4"/>
          <w:w w:val="95"/>
        </w:rPr>
        <w:t xml:space="preserve">by </w:t>
      </w:r>
      <w:r w:rsidRPr="00077D71">
        <w:rPr>
          <w:rFonts w:ascii="Times New Roman" w:hAnsi="Times New Roman" w:cs="Times New Roman"/>
          <w:w w:val="95"/>
        </w:rPr>
        <w:t xml:space="preserve">encouraging grantees to seek funds for well-planned and exemplary </w:t>
      </w:r>
      <w:r w:rsidRPr="00077D71">
        <w:rPr>
          <w:rFonts w:ascii="Times New Roman" w:hAnsi="Times New Roman" w:cs="Times New Roman"/>
        </w:rPr>
        <w:t>projects.</w:t>
      </w:r>
    </w:p>
    <w:p w14:paraId="258C4BC0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242DA19" w14:textId="77777777" w:rsidR="005326D3" w:rsidRPr="00077D71" w:rsidRDefault="00000000">
      <w:pPr>
        <w:pStyle w:val="a3"/>
        <w:spacing w:before="185" w:line="355" w:lineRule="auto"/>
        <w:ind w:left="160" w:right="13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5"/>
        </w:rPr>
        <w:lastRenderedPageBreak/>
        <w:t>Formula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distributed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through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mathematical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formulas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 xml:space="preserve">determined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social characteristics within the jurisdiction. The factors in the formula typically depend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grants’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intention,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common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including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population,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poverty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level, income per capita, unemployment rate, enrollment in public schools,</w:t>
      </w:r>
      <w:r w:rsidRPr="00077D71">
        <w:rPr>
          <w:rFonts w:ascii="Times New Roman" w:hAnsi="Times New Roman" w:cs="Times New Roman"/>
          <w:spacing w:val="41"/>
        </w:rPr>
        <w:t xml:space="preserve"> </w:t>
      </w:r>
      <w:r w:rsidRPr="00077D71">
        <w:rPr>
          <w:rFonts w:ascii="Times New Roman" w:hAnsi="Times New Roman" w:cs="Times New Roman"/>
        </w:rPr>
        <w:t>etc.</w:t>
      </w:r>
    </w:p>
    <w:p w14:paraId="29B5A04A" w14:textId="77777777" w:rsidR="005326D3" w:rsidRPr="00077D71" w:rsidRDefault="00000000">
      <w:pPr>
        <w:pStyle w:val="a3"/>
        <w:spacing w:before="9" w:line="355" w:lineRule="auto"/>
        <w:ind w:left="160" w:right="193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Reimbursement grants </w:t>
      </w:r>
      <w:r w:rsidRPr="00077D71">
        <w:rPr>
          <w:rFonts w:ascii="Times New Roman" w:hAnsi="Times New Roman" w:cs="Times New Roman"/>
          <w:spacing w:val="-4"/>
        </w:rPr>
        <w:t xml:space="preserve">award </w:t>
      </w:r>
      <w:r w:rsidRPr="00077D71">
        <w:rPr>
          <w:rFonts w:ascii="Times New Roman" w:hAnsi="Times New Roman" w:cs="Times New Roman"/>
        </w:rPr>
        <w:t xml:space="preserve">state and local </w:t>
      </w:r>
      <w:r w:rsidRPr="00077D71">
        <w:rPr>
          <w:rFonts w:ascii="Times New Roman" w:hAnsi="Times New Roman" w:cs="Times New Roman"/>
          <w:spacing w:val="-3"/>
        </w:rPr>
        <w:t xml:space="preserve">governments </w:t>
      </w:r>
      <w:r w:rsidRPr="00077D71">
        <w:rPr>
          <w:rFonts w:ascii="Times New Roman" w:hAnsi="Times New Roman" w:cs="Times New Roman"/>
        </w:rPr>
        <w:t>in the form of reimbursement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percentage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local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spending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program,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 xml:space="preserve">without a specific limit on the reimbursement amount. Reimbursement grants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further classified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open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closed-ended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reimbursement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matching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mechanism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 xml:space="preserve">in reimbursement grants is a significant consideration in public economic literature when evaluating distortion effects. In matching grants, the federal </w:t>
      </w:r>
      <w:r w:rsidRPr="00077D71">
        <w:rPr>
          <w:rFonts w:ascii="Times New Roman" w:hAnsi="Times New Roman" w:cs="Times New Roman"/>
          <w:spacing w:val="-3"/>
        </w:rPr>
        <w:t xml:space="preserve">government </w:t>
      </w:r>
      <w:r w:rsidRPr="00077D71">
        <w:rPr>
          <w:rFonts w:ascii="Times New Roman" w:hAnsi="Times New Roman" w:cs="Times New Roman"/>
        </w:rPr>
        <w:t>reimburses a specific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ratio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each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dollar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local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expenditure.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>Based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whether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 xml:space="preserve">federal </w:t>
      </w:r>
      <w:r w:rsidRPr="00077D71">
        <w:rPr>
          <w:rFonts w:ascii="Times New Roman" w:hAnsi="Times New Roman" w:cs="Times New Roman"/>
          <w:spacing w:val="-3"/>
        </w:rPr>
        <w:t xml:space="preserve">government </w:t>
      </w:r>
      <w:r w:rsidRPr="00077D71">
        <w:rPr>
          <w:rFonts w:ascii="Times New Roman" w:hAnsi="Times New Roman" w:cs="Times New Roman"/>
        </w:rPr>
        <w:t xml:space="preserve">sets a cap on the matching grants, they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divided into open-ended matching grants and closed-ended grants. These grant types are listed in </w:t>
      </w:r>
      <w:r w:rsidRPr="00077D71">
        <w:rPr>
          <w:rFonts w:ascii="Times New Roman" w:hAnsi="Times New Roman" w:cs="Times New Roman"/>
          <w:spacing w:val="-5"/>
        </w:rPr>
        <w:t>Table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hyperlink w:anchor="_bookmark28" w:history="1">
        <w:r w:rsidRPr="00077D71">
          <w:rPr>
            <w:rFonts w:ascii="Times New Roman" w:hAnsi="Times New Roman" w:cs="Times New Roman"/>
          </w:rPr>
          <w:t>2.</w:t>
        </w:r>
      </w:hyperlink>
    </w:p>
    <w:p w14:paraId="37D2FAFE" w14:textId="77777777" w:rsidR="005326D3" w:rsidRPr="00077D71" w:rsidRDefault="00000000">
      <w:pPr>
        <w:pStyle w:val="a3"/>
        <w:spacing w:before="3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Investigations into the distribution of intergovernmental transfers generally treat the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results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outcomes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among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members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decision-making group.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Typically,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these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investigations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do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consider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subjective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biases,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despite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widely recognized significance of factors such as partisan alignment between central and subnational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2"/>
        </w:rPr>
        <w:t>governments,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competition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among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branches,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popularity,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others(Balla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al.,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hyperlink w:anchor="_bookmark2" w:history="1">
        <w:r w:rsidRPr="00077D71">
          <w:rPr>
            <w:rFonts w:ascii="Times New Roman" w:hAnsi="Times New Roman" w:cs="Times New Roman"/>
          </w:rPr>
          <w:t>2002;</w:t>
        </w:r>
        <w:r w:rsidRPr="00077D71">
          <w:rPr>
            <w:rFonts w:ascii="Times New Roman" w:hAnsi="Times New Roman" w:cs="Times New Roman"/>
            <w:spacing w:val="12"/>
          </w:rPr>
          <w:t xml:space="preserve"> </w:t>
        </w:r>
      </w:hyperlink>
      <w:r w:rsidRPr="00077D71">
        <w:rPr>
          <w:rFonts w:ascii="Times New Roman" w:hAnsi="Times New Roman" w:cs="Times New Roman"/>
        </w:rPr>
        <w:t>Bickers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&amp;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Stein,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hyperlink w:anchor="_bookmark6" w:history="1">
        <w:r w:rsidRPr="00077D71">
          <w:rPr>
            <w:rFonts w:ascii="Times New Roman" w:hAnsi="Times New Roman" w:cs="Times New Roman"/>
          </w:rPr>
          <w:t>2000;</w:t>
        </w:r>
        <w:r w:rsidRPr="00077D71">
          <w:rPr>
            <w:rFonts w:ascii="Times New Roman" w:hAnsi="Times New Roman" w:cs="Times New Roman"/>
            <w:spacing w:val="12"/>
          </w:rPr>
          <w:t xml:space="preserve"> </w:t>
        </w:r>
      </w:hyperlink>
      <w:r w:rsidRPr="00077D71">
        <w:rPr>
          <w:rFonts w:ascii="Times New Roman" w:hAnsi="Times New Roman" w:cs="Times New Roman"/>
        </w:rPr>
        <w:t>Petry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al.,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hyperlink w:anchor="_bookmark22" w:history="1">
        <w:r w:rsidRPr="00077D71">
          <w:rPr>
            <w:rFonts w:ascii="Times New Roman" w:hAnsi="Times New Roman" w:cs="Times New Roman"/>
          </w:rPr>
          <w:t>1999;</w:t>
        </w:r>
        <w:r w:rsidRPr="00077D71">
          <w:rPr>
            <w:rFonts w:ascii="Times New Roman" w:hAnsi="Times New Roman" w:cs="Times New Roman"/>
            <w:spacing w:val="11"/>
          </w:rPr>
          <w:t xml:space="preserve"> </w:t>
        </w:r>
      </w:hyperlink>
      <w:r w:rsidRPr="00077D71">
        <w:rPr>
          <w:rFonts w:ascii="Times New Roman" w:hAnsi="Times New Roman" w:cs="Times New Roman"/>
          <w:spacing w:val="-3"/>
        </w:rPr>
        <w:t>Tellier,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hyperlink w:anchor="_bookmark25" w:history="1">
        <w:r w:rsidRPr="00077D71">
          <w:rPr>
            <w:rFonts w:ascii="Times New Roman" w:hAnsi="Times New Roman" w:cs="Times New Roman"/>
          </w:rPr>
          <w:t>2006).</w:t>
        </w:r>
      </w:hyperlink>
    </w:p>
    <w:p w14:paraId="33F3C062" w14:textId="77777777" w:rsidR="005326D3" w:rsidRPr="00077D71" w:rsidRDefault="00000000">
      <w:pPr>
        <w:pStyle w:val="a3"/>
        <w:spacing w:before="6" w:line="355" w:lineRule="auto"/>
        <w:ind w:left="160" w:right="372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paper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presents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empirical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investigation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effects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partisanship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and different branches in intergovernmental transfer</w:t>
      </w:r>
      <w:r w:rsidRPr="00077D71">
        <w:rPr>
          <w:rFonts w:ascii="Times New Roman" w:hAnsi="Times New Roman" w:cs="Times New Roman"/>
          <w:spacing w:val="39"/>
        </w:rPr>
        <w:t xml:space="preserve"> </w:t>
      </w:r>
      <w:r w:rsidRPr="00077D71">
        <w:rPr>
          <w:rFonts w:ascii="Times New Roman" w:hAnsi="Times New Roman" w:cs="Times New Roman"/>
        </w:rPr>
        <w:t>distribution.</w:t>
      </w:r>
    </w:p>
    <w:p w14:paraId="29284ED6" w14:textId="77777777" w:rsidR="005326D3" w:rsidRPr="00077D71" w:rsidRDefault="00000000">
      <w:pPr>
        <w:pStyle w:val="1"/>
        <w:spacing w:before="114" w:line="494" w:lineRule="auto"/>
        <w:ind w:right="2977" w:firstLine="3611"/>
        <w:rPr>
          <w:rFonts w:ascii="Times New Roman" w:hAnsi="Times New Roman" w:cs="Times New Roman"/>
        </w:rPr>
      </w:pPr>
      <w:bookmarkStart w:id="1" w:name="Literature_Review"/>
      <w:bookmarkEnd w:id="1"/>
      <w:r w:rsidRPr="00077D71">
        <w:rPr>
          <w:rFonts w:ascii="Times New Roman" w:hAnsi="Times New Roman" w:cs="Times New Roman"/>
          <w:w w:val="95"/>
        </w:rPr>
        <w:t>Literature Review</w:t>
      </w:r>
      <w:bookmarkStart w:id="2" w:name="Review_on_Theoretical_Investigation"/>
      <w:bookmarkEnd w:id="2"/>
      <w:r w:rsidRPr="00077D71">
        <w:rPr>
          <w:rFonts w:ascii="Times New Roman" w:hAnsi="Times New Roman" w:cs="Times New Roman"/>
          <w:w w:val="95"/>
        </w:rPr>
        <w:t xml:space="preserve"> </w:t>
      </w:r>
      <w:r w:rsidRPr="00077D71">
        <w:rPr>
          <w:rFonts w:ascii="Times New Roman" w:hAnsi="Times New Roman" w:cs="Times New Roman"/>
        </w:rPr>
        <w:t>Review on Theoretical Investigation</w:t>
      </w:r>
    </w:p>
    <w:p w14:paraId="0A653C6A" w14:textId="77777777" w:rsidR="005326D3" w:rsidRPr="00077D71" w:rsidRDefault="00000000">
      <w:pPr>
        <w:pStyle w:val="a3"/>
        <w:spacing w:line="292" w:lineRule="exact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democratic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countries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considered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game</w:t>
      </w:r>
    </w:p>
    <w:p w14:paraId="68CB6BB9" w14:textId="77777777" w:rsidR="005326D3" w:rsidRPr="00077D71" w:rsidRDefault="00000000">
      <w:pPr>
        <w:pStyle w:val="a3"/>
        <w:spacing w:before="154" w:line="355" w:lineRule="auto"/>
        <w:ind w:left="160" w:right="36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among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decision-making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groups,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such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committees,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congress,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houses,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depending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 xml:space="preserve">on which group is the decisive institution. </w:t>
      </w:r>
      <w:r w:rsidRPr="00077D71">
        <w:rPr>
          <w:rFonts w:ascii="Times New Roman" w:hAnsi="Times New Roman" w:cs="Times New Roman"/>
          <w:spacing w:val="-6"/>
        </w:rPr>
        <w:t xml:space="preserve">Four </w:t>
      </w:r>
      <w:r w:rsidRPr="00077D71">
        <w:rPr>
          <w:rFonts w:ascii="Times New Roman" w:hAnsi="Times New Roman" w:cs="Times New Roman"/>
        </w:rPr>
        <w:t xml:space="preserve">assumptions are crucial in simulating the </w:t>
      </w:r>
      <w:r w:rsidRPr="00077D71">
        <w:rPr>
          <w:rFonts w:ascii="Times New Roman" w:hAnsi="Times New Roman" w:cs="Times New Roman"/>
          <w:w w:val="95"/>
        </w:rPr>
        <w:t>grants distribution bargaining using bargaining models: the recognition rule, voting</w:t>
      </w:r>
      <w:r w:rsidRPr="00077D71">
        <w:rPr>
          <w:rFonts w:ascii="Times New Roman" w:hAnsi="Times New Roman" w:cs="Times New Roman"/>
          <w:spacing w:val="39"/>
          <w:w w:val="95"/>
        </w:rPr>
        <w:t xml:space="preserve"> </w:t>
      </w:r>
      <w:r w:rsidRPr="00077D71">
        <w:rPr>
          <w:rFonts w:ascii="Times New Roman" w:hAnsi="Times New Roman" w:cs="Times New Roman"/>
          <w:w w:val="95"/>
        </w:rPr>
        <w:t>rule,</w:t>
      </w:r>
    </w:p>
    <w:p w14:paraId="5EF08168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4BA14D85" w14:textId="77777777" w:rsidR="005326D3" w:rsidRPr="00077D71" w:rsidRDefault="00000000">
      <w:pPr>
        <w:pStyle w:val="a3"/>
        <w:spacing w:before="185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amendment rule, and money-distribution rule.</w:t>
      </w:r>
    </w:p>
    <w:p w14:paraId="0627BFE3" w14:textId="77777777" w:rsidR="005326D3" w:rsidRPr="00077D71" w:rsidRDefault="00000000">
      <w:pPr>
        <w:pStyle w:val="a3"/>
        <w:spacing w:before="212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recognition rule determines </w:t>
      </w:r>
      <w:r w:rsidRPr="00077D71">
        <w:rPr>
          <w:rFonts w:ascii="Times New Roman" w:hAnsi="Times New Roman" w:cs="Times New Roman"/>
          <w:spacing w:val="-3"/>
        </w:rPr>
        <w:t xml:space="preserve">how </w:t>
      </w:r>
      <w:r w:rsidRPr="00077D71">
        <w:rPr>
          <w:rFonts w:ascii="Times New Roman" w:hAnsi="Times New Roman" w:cs="Times New Roman"/>
        </w:rPr>
        <w:t xml:space="preserve">to select an agenda setter to make the initial proposal, with most literature assuming the random recognition rule. This means that </w:t>
      </w:r>
      <w:r w:rsidRPr="00077D71">
        <w:rPr>
          <w:rFonts w:ascii="Times New Roman" w:hAnsi="Times New Roman" w:cs="Times New Roman"/>
          <w:i/>
        </w:rPr>
        <w:t xml:space="preserve">n </w:t>
      </w:r>
      <w:r w:rsidRPr="00077D71">
        <w:rPr>
          <w:rFonts w:ascii="Times New Roman" w:hAnsi="Times New Roman" w:cs="Times New Roman"/>
          <w:w w:val="95"/>
        </w:rPr>
        <w:t xml:space="preserve">members among the decision-making institution </w:t>
      </w:r>
      <w:r w:rsidRPr="00077D71">
        <w:rPr>
          <w:rFonts w:ascii="Times New Roman" w:hAnsi="Times New Roman" w:cs="Times New Roman"/>
          <w:spacing w:val="-4"/>
          <w:w w:val="95"/>
        </w:rPr>
        <w:t xml:space="preserve">have </w:t>
      </w:r>
      <w:r w:rsidRPr="00077D71">
        <w:rPr>
          <w:rFonts w:ascii="Times New Roman" w:hAnsi="Times New Roman" w:cs="Times New Roman"/>
          <w:w w:val="95"/>
        </w:rPr>
        <w:t xml:space="preserve">equal probabilities of being chosen to </w:t>
      </w:r>
      <w:r w:rsidRPr="00077D71">
        <w:rPr>
          <w:rFonts w:ascii="Times New Roman" w:hAnsi="Times New Roman" w:cs="Times New Roman"/>
        </w:rPr>
        <w:t>make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initial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proposal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(Anesi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&amp;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Seidmann,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hyperlink w:anchor="_bookmark1" w:history="1">
        <w:r w:rsidRPr="00077D71">
          <w:rPr>
            <w:rFonts w:ascii="Times New Roman" w:hAnsi="Times New Roman" w:cs="Times New Roman"/>
          </w:rPr>
          <w:t>2015;</w:t>
        </w:r>
        <w:r w:rsidRPr="00077D71">
          <w:rPr>
            <w:rFonts w:ascii="Times New Roman" w:hAnsi="Times New Roman" w:cs="Times New Roman"/>
            <w:spacing w:val="-13"/>
          </w:rPr>
          <w:t xml:space="preserve"> </w:t>
        </w:r>
      </w:hyperlink>
      <w:r w:rsidRPr="00077D71">
        <w:rPr>
          <w:rFonts w:ascii="Times New Roman" w:hAnsi="Times New Roman" w:cs="Times New Roman"/>
        </w:rPr>
        <w:t>Diermeier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&amp;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Fong,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hyperlink w:anchor="_bookmark8" w:history="1">
        <w:r w:rsidRPr="00077D71">
          <w:rPr>
            <w:rFonts w:ascii="Times New Roman" w:hAnsi="Times New Roman" w:cs="Times New Roman"/>
          </w:rPr>
          <w:t>2011;</w:t>
        </w:r>
        <w:r w:rsidRPr="00077D71">
          <w:rPr>
            <w:rFonts w:ascii="Times New Roman" w:hAnsi="Times New Roman" w:cs="Times New Roman"/>
            <w:spacing w:val="-14"/>
          </w:rPr>
          <w:t xml:space="preserve"> </w:t>
        </w:r>
      </w:hyperlink>
      <w:r w:rsidRPr="00077D71">
        <w:rPr>
          <w:rFonts w:ascii="Times New Roman" w:hAnsi="Times New Roman" w:cs="Times New Roman"/>
        </w:rPr>
        <w:t xml:space="preserve">Kalandrakis, </w:t>
      </w:r>
      <w:hyperlink w:anchor="_bookmark16" w:history="1">
        <w:r w:rsidRPr="00077D71">
          <w:rPr>
            <w:rFonts w:ascii="Times New Roman" w:hAnsi="Times New Roman" w:cs="Times New Roman"/>
          </w:rPr>
          <w:t xml:space="preserve">2004; </w:t>
        </w:r>
      </w:hyperlink>
      <w:r w:rsidRPr="00077D71">
        <w:rPr>
          <w:rFonts w:ascii="Times New Roman" w:hAnsi="Times New Roman" w:cs="Times New Roman"/>
        </w:rPr>
        <w:t>Rosenstiel,</w:t>
      </w:r>
      <w:r w:rsidRPr="00077D71">
        <w:rPr>
          <w:rFonts w:ascii="Times New Roman" w:hAnsi="Times New Roman" w:cs="Times New Roman"/>
          <w:spacing w:val="33"/>
        </w:rPr>
        <w:t xml:space="preserve"> </w:t>
      </w:r>
      <w:hyperlink w:anchor="_bookmark23" w:history="1">
        <w:r w:rsidRPr="00077D71">
          <w:rPr>
            <w:rFonts w:ascii="Times New Roman" w:hAnsi="Times New Roman" w:cs="Times New Roman"/>
          </w:rPr>
          <w:t>2021)</w:t>
        </w:r>
      </w:hyperlink>
      <w:r w:rsidRPr="00077D71">
        <w:rPr>
          <w:rFonts w:ascii="Times New Roman" w:hAnsi="Times New Roman" w:cs="Times New Roman"/>
        </w:rPr>
        <w:t>.</w:t>
      </w:r>
    </w:p>
    <w:p w14:paraId="3DF90F67" w14:textId="77777777" w:rsidR="005326D3" w:rsidRPr="00077D71" w:rsidRDefault="00000000">
      <w:pPr>
        <w:pStyle w:val="a3"/>
        <w:spacing w:before="53" w:line="355" w:lineRule="auto"/>
        <w:ind w:left="160" w:right="14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voting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rule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establishes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standard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passing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proposal,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majority rule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unanimous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voting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rule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being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common.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amendment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rule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places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constraints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on making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amendments,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ranging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closed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rule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(allowing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no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amendments)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 xml:space="preserve">open rule (allowing </w:t>
      </w:r>
      <w:r w:rsidRPr="00077D71">
        <w:rPr>
          <w:rFonts w:ascii="Times New Roman" w:hAnsi="Times New Roman" w:cs="Times New Roman"/>
          <w:spacing w:val="-3"/>
        </w:rPr>
        <w:t xml:space="preserve">any </w:t>
      </w:r>
      <w:r w:rsidRPr="00077D71">
        <w:rPr>
          <w:rFonts w:ascii="Times New Roman" w:hAnsi="Times New Roman" w:cs="Times New Roman"/>
        </w:rPr>
        <w:t>and all germaine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amendments).</w:t>
      </w:r>
    </w:p>
    <w:p w14:paraId="16D0B524" w14:textId="77777777" w:rsidR="005326D3" w:rsidRPr="00077D71" w:rsidRDefault="00000000">
      <w:pPr>
        <w:pStyle w:val="a3"/>
        <w:spacing w:before="53" w:line="355" w:lineRule="auto"/>
        <w:ind w:left="160" w:right="117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3"/>
        </w:rPr>
        <w:t xml:space="preserve">Finally, </w:t>
      </w:r>
      <w:r w:rsidRPr="00077D71">
        <w:rPr>
          <w:rFonts w:ascii="Times New Roman" w:hAnsi="Times New Roman" w:cs="Times New Roman"/>
        </w:rPr>
        <w:t xml:space="preserve">the grants-type rule determines </w:t>
      </w:r>
      <w:r w:rsidRPr="00077D71">
        <w:rPr>
          <w:rFonts w:ascii="Times New Roman" w:hAnsi="Times New Roman" w:cs="Times New Roman"/>
          <w:spacing w:val="-3"/>
        </w:rPr>
        <w:t xml:space="preserve">how </w:t>
      </w:r>
      <w:r w:rsidRPr="00077D71">
        <w:rPr>
          <w:rFonts w:ascii="Times New Roman" w:hAnsi="Times New Roman" w:cs="Times New Roman"/>
        </w:rPr>
        <w:t xml:space="preserve">grants could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manipulated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decision-making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institutions,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some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scholars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assuming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direct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decisions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number 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receivers,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referred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"earmarks"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"pork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barrel"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spending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models.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mechanism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 intergovernmental transfer distribution, which accounts for nearly 20 percent of overall federal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revenues,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compelling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topic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public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finance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area,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particularly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democratic countries like the United</w:t>
      </w:r>
      <w:r w:rsidRPr="00077D71">
        <w:rPr>
          <w:rFonts w:ascii="Times New Roman" w:hAnsi="Times New Roman" w:cs="Times New Roman"/>
          <w:spacing w:val="3"/>
        </w:rPr>
        <w:t xml:space="preserve"> </w:t>
      </w:r>
      <w:r w:rsidRPr="00077D71">
        <w:rPr>
          <w:rFonts w:ascii="Times New Roman" w:hAnsi="Times New Roman" w:cs="Times New Roman"/>
        </w:rPr>
        <w:t>States.</w:t>
      </w:r>
    </w:p>
    <w:p w14:paraId="5FC1EDEF" w14:textId="77777777" w:rsidR="005326D3" w:rsidRPr="00077D71" w:rsidRDefault="00000000">
      <w:pPr>
        <w:pStyle w:val="a3"/>
        <w:spacing w:before="52" w:line="355" w:lineRule="auto"/>
        <w:ind w:left="160" w:right="1207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Baron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Ferejohn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hyperlink w:anchor="_bookmark4" w:history="1">
        <w:r w:rsidRPr="00077D71">
          <w:rPr>
            <w:rFonts w:ascii="Times New Roman" w:hAnsi="Times New Roman" w:cs="Times New Roman"/>
          </w:rPr>
          <w:t>(1989)</w:t>
        </w:r>
        <w:r w:rsidRPr="00077D71">
          <w:rPr>
            <w:rFonts w:ascii="Times New Roman" w:hAnsi="Times New Roman" w:cs="Times New Roman"/>
            <w:spacing w:val="-19"/>
          </w:rPr>
          <w:t xml:space="preserve"> </w:t>
        </w:r>
      </w:hyperlink>
      <w:r w:rsidRPr="00077D71">
        <w:rPr>
          <w:rFonts w:ascii="Times New Roman" w:hAnsi="Times New Roman" w:cs="Times New Roman"/>
        </w:rPr>
        <w:t>laid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foundation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subsequent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analyses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of bargaining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models.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made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several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important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assumptions,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such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random recognition,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majority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voting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rule,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earmarks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rule.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work,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well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 generalization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Banks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Duggan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hyperlink w:anchor="_bookmark3" w:history="1">
        <w:r w:rsidRPr="00077D71">
          <w:rPr>
            <w:rFonts w:ascii="Times New Roman" w:hAnsi="Times New Roman" w:cs="Times New Roman"/>
          </w:rPr>
          <w:t>(2006),</w:t>
        </w:r>
        <w:r w:rsidRPr="00077D71">
          <w:rPr>
            <w:rFonts w:ascii="Times New Roman" w:hAnsi="Times New Roman" w:cs="Times New Roman"/>
            <w:spacing w:val="-18"/>
          </w:rPr>
          <w:t xml:space="preserve"> </w:t>
        </w:r>
      </w:hyperlink>
      <w:r w:rsidRPr="00077D71">
        <w:rPr>
          <w:rFonts w:ascii="Times New Roman" w:hAnsi="Times New Roman" w:cs="Times New Roman"/>
        </w:rPr>
        <w:t>demonstrates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legislators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</w:p>
    <w:p w14:paraId="2DD1CB15" w14:textId="77777777" w:rsidR="005326D3" w:rsidRPr="00077D71" w:rsidRDefault="00000000">
      <w:pPr>
        <w:pStyle w:val="a3"/>
        <w:spacing w:line="355" w:lineRule="auto"/>
        <w:ind w:left="160" w:right="103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agenda-setting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power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tend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receive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disproportionate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share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funding.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addition,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 equilibrium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characterized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funds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flowing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only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legislators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winning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coalition, with no funds allocated to those outside of it. Furthermore, they found that when proposals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brought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up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under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closed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rule,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winning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coalition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minimized,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leading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to the maximization of benefits for the members of the winning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>coalition.</w:t>
      </w:r>
    </w:p>
    <w:p w14:paraId="6468B5A0" w14:textId="77777777" w:rsidR="005326D3" w:rsidRPr="00077D71" w:rsidRDefault="00000000">
      <w:pPr>
        <w:pStyle w:val="a3"/>
        <w:spacing w:before="48" w:line="355" w:lineRule="auto"/>
        <w:ind w:left="160" w:right="389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Baron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Ferejohn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hyperlink w:anchor="_bookmark4" w:history="1">
        <w:r w:rsidRPr="00077D71">
          <w:rPr>
            <w:rFonts w:ascii="Times New Roman" w:hAnsi="Times New Roman" w:cs="Times New Roman"/>
          </w:rPr>
          <w:t>(1989)’s</w:t>
        </w:r>
        <w:r w:rsidRPr="00077D71">
          <w:rPr>
            <w:rFonts w:ascii="Times New Roman" w:hAnsi="Times New Roman" w:cs="Times New Roman"/>
            <w:spacing w:val="-17"/>
          </w:rPr>
          <w:t xml:space="preserve"> </w:t>
        </w:r>
      </w:hyperlink>
      <w:r w:rsidRPr="00077D71">
        <w:rPr>
          <w:rFonts w:ascii="Times New Roman" w:hAnsi="Times New Roman" w:cs="Times New Roman"/>
          <w:spacing w:val="-3"/>
        </w:rPr>
        <w:t>work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pioneering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field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distribution, but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its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heavy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reliance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"earmarks"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assumption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limits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its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explanatory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power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</w:p>
    <w:p w14:paraId="200CA287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FC3E1FF" w14:textId="77777777" w:rsidR="005326D3" w:rsidRPr="00077D71" w:rsidRDefault="00000000">
      <w:pPr>
        <w:pStyle w:val="a3"/>
        <w:spacing w:before="185" w:line="355" w:lineRule="auto"/>
        <w:ind w:left="160" w:right="24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 xml:space="preserve">actual political environment. Martin </w:t>
      </w:r>
      <w:hyperlink w:anchor="_bookmark20" w:history="1">
        <w:r w:rsidRPr="00077D71">
          <w:rPr>
            <w:rFonts w:ascii="Times New Roman" w:hAnsi="Times New Roman" w:cs="Times New Roman"/>
          </w:rPr>
          <w:t xml:space="preserve">(2018) </w:t>
        </w:r>
      </w:hyperlink>
      <w:r w:rsidRPr="00077D71">
        <w:rPr>
          <w:rFonts w:ascii="Times New Roman" w:hAnsi="Times New Roman" w:cs="Times New Roman"/>
        </w:rPr>
        <w:t xml:space="preserve">addresses this issue by modifying the </w:t>
      </w:r>
      <w:r w:rsidRPr="00077D71">
        <w:rPr>
          <w:rFonts w:ascii="Times New Roman" w:hAnsi="Times New Roman" w:cs="Times New Roman"/>
          <w:w w:val="95"/>
        </w:rPr>
        <w:t xml:space="preserve">assumptions of the model. Specifically, he restricts the power of decision-making members </w:t>
      </w:r>
      <w:r w:rsidRPr="00077D71">
        <w:rPr>
          <w:rFonts w:ascii="Times New Roman" w:hAnsi="Times New Roman" w:cs="Times New Roman"/>
        </w:rPr>
        <w:t>to only determine the factors in the formula rather than the specific numbers. This modification is a significant step towards reflecting the realities of political and administrative life.</w:t>
      </w:r>
    </w:p>
    <w:p w14:paraId="38C1BC05" w14:textId="77777777" w:rsidR="005326D3" w:rsidRPr="00077D71" w:rsidRDefault="00000000">
      <w:pPr>
        <w:pStyle w:val="a3"/>
        <w:spacing w:before="24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Martin’s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generates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conclusions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compared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Baron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Ferejohn’s work. In contrast to the latter, Martin predicts </w:t>
      </w:r>
      <w:r w:rsidRPr="00077D71">
        <w:rPr>
          <w:rFonts w:ascii="Times New Roman" w:hAnsi="Times New Roman" w:cs="Times New Roman"/>
          <w:spacing w:val="-3"/>
        </w:rPr>
        <w:t xml:space="preserve">oversized </w:t>
      </w:r>
      <w:r w:rsidRPr="00077D71">
        <w:rPr>
          <w:rFonts w:ascii="Times New Roman" w:hAnsi="Times New Roman" w:cs="Times New Roman"/>
        </w:rPr>
        <w:t xml:space="preserve">winning coalitions and the </w:t>
      </w:r>
      <w:r w:rsidRPr="00077D71">
        <w:rPr>
          <w:rFonts w:ascii="Times New Roman" w:hAnsi="Times New Roman" w:cs="Times New Roman"/>
          <w:w w:val="95"/>
        </w:rPr>
        <w:t xml:space="preserve">emergence of persistent winning blocs. </w:t>
      </w:r>
      <w:r w:rsidRPr="00077D71">
        <w:rPr>
          <w:rFonts w:ascii="Times New Roman" w:hAnsi="Times New Roman" w:cs="Times New Roman"/>
          <w:spacing w:val="-3"/>
          <w:w w:val="95"/>
        </w:rPr>
        <w:t xml:space="preserve">Additionally, </w:t>
      </w:r>
      <w:r w:rsidRPr="00077D71">
        <w:rPr>
          <w:rFonts w:ascii="Times New Roman" w:hAnsi="Times New Roman" w:cs="Times New Roman"/>
          <w:w w:val="95"/>
        </w:rPr>
        <w:t xml:space="preserve">he demonstrates that when bargaining </w:t>
      </w:r>
      <w:r w:rsidRPr="00077D71">
        <w:rPr>
          <w:rFonts w:ascii="Times New Roman" w:hAnsi="Times New Roman" w:cs="Times New Roman"/>
          <w:spacing w:val="-4"/>
        </w:rPr>
        <w:t>over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low-dimensional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formula,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legislators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limited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ability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target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funds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 xml:space="preserve">specific districts, a prediction supported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empirical evidence. </w:t>
      </w:r>
      <w:r w:rsidRPr="00077D71">
        <w:rPr>
          <w:rFonts w:ascii="Times New Roman" w:hAnsi="Times New Roman" w:cs="Times New Roman"/>
          <w:spacing w:val="-7"/>
        </w:rPr>
        <w:t xml:space="preserve">For </w:t>
      </w:r>
      <w:r w:rsidRPr="00077D71">
        <w:rPr>
          <w:rFonts w:ascii="Times New Roman" w:hAnsi="Times New Roman" w:cs="Times New Roman"/>
        </w:rPr>
        <w:t xml:space="preserve">instance, Martin analyzed existing formula grants and found that 95% of the formulas </w:t>
      </w:r>
      <w:r w:rsidRPr="00077D71">
        <w:rPr>
          <w:rFonts w:ascii="Times New Roman" w:hAnsi="Times New Roman" w:cs="Times New Roman"/>
          <w:spacing w:val="-4"/>
        </w:rPr>
        <w:t xml:space="preserve">have </w:t>
      </w:r>
      <w:r w:rsidRPr="00077D71">
        <w:rPr>
          <w:rFonts w:ascii="Times New Roman" w:hAnsi="Times New Roman" w:cs="Times New Roman"/>
        </w:rPr>
        <w:t xml:space="preserve">fewer than 5 </w:t>
      </w:r>
      <w:r w:rsidRPr="00077D71">
        <w:rPr>
          <w:rFonts w:ascii="Times New Roman" w:hAnsi="Times New Roman" w:cs="Times New Roman"/>
          <w:spacing w:val="-3"/>
        </w:rPr>
        <w:t xml:space="preserve">variables, </w:t>
      </w:r>
      <w:r w:rsidRPr="00077D71">
        <w:rPr>
          <w:rFonts w:ascii="Times New Roman" w:hAnsi="Times New Roman" w:cs="Times New Roman"/>
        </w:rPr>
        <w:t>indicating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limited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dimensions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members.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Consequently,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some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 xml:space="preserve">jurisdictions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free-riders, even if they are not part of the winning coalition. Martin predicts positive distribution outside the winning coalition as a</w:t>
      </w:r>
      <w:r w:rsidRPr="00077D71">
        <w:rPr>
          <w:rFonts w:ascii="Times New Roman" w:hAnsi="Times New Roman" w:cs="Times New Roman"/>
          <w:spacing w:val="49"/>
        </w:rPr>
        <w:t xml:space="preserve"> </w:t>
      </w:r>
      <w:r w:rsidRPr="00077D71">
        <w:rPr>
          <w:rFonts w:ascii="Times New Roman" w:hAnsi="Times New Roman" w:cs="Times New Roman"/>
        </w:rPr>
        <w:t>consequence.</w:t>
      </w:r>
    </w:p>
    <w:p w14:paraId="7B56D11F" w14:textId="77777777" w:rsidR="005326D3" w:rsidRPr="00077D71" w:rsidRDefault="00000000">
      <w:pPr>
        <w:pStyle w:val="1"/>
        <w:spacing w:before="138"/>
        <w:rPr>
          <w:rFonts w:ascii="Times New Roman" w:hAnsi="Times New Roman" w:cs="Times New Roman"/>
        </w:rPr>
      </w:pPr>
      <w:bookmarkStart w:id="3" w:name="Review_on_Empirical_Investigation"/>
      <w:bookmarkEnd w:id="3"/>
      <w:r w:rsidRPr="00077D71">
        <w:rPr>
          <w:rFonts w:ascii="Times New Roman" w:hAnsi="Times New Roman" w:cs="Times New Roman"/>
        </w:rPr>
        <w:t>Review on Empirical Investigation</w:t>
      </w:r>
    </w:p>
    <w:p w14:paraId="4CA19323" w14:textId="77777777" w:rsidR="005326D3" w:rsidRPr="00077D71" w:rsidRDefault="00000000">
      <w:pPr>
        <w:pStyle w:val="a3"/>
        <w:spacing w:before="289" w:line="355" w:lineRule="auto"/>
        <w:ind w:left="160" w:right="10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Beyond the introductory considerations of </w:t>
      </w:r>
      <w:r w:rsidRPr="00077D71">
        <w:rPr>
          <w:rFonts w:ascii="Times New Roman" w:hAnsi="Times New Roman" w:cs="Times New Roman"/>
          <w:spacing w:val="-3"/>
          <w:w w:val="95"/>
        </w:rPr>
        <w:t xml:space="preserve">intergovernmental </w:t>
      </w:r>
      <w:r w:rsidRPr="00077D71">
        <w:rPr>
          <w:rFonts w:ascii="Times New Roman" w:hAnsi="Times New Roman" w:cs="Times New Roman"/>
          <w:w w:val="95"/>
        </w:rPr>
        <w:t xml:space="preserve">transfers in theoretical </w:t>
      </w:r>
      <w:r w:rsidRPr="00077D71">
        <w:rPr>
          <w:rFonts w:ascii="Times New Roman" w:hAnsi="Times New Roman" w:cs="Times New Roman"/>
        </w:rPr>
        <w:t xml:space="preserve">investigations, a primary challenge in their distribution lies in the political environment where such allocations transpire. The apportionment of intergovernmental transfers is </w:t>
      </w:r>
      <w:r w:rsidRPr="00077D71">
        <w:rPr>
          <w:rFonts w:ascii="Times New Roman" w:hAnsi="Times New Roman" w:cs="Times New Roman"/>
          <w:w w:val="95"/>
        </w:rPr>
        <w:t xml:space="preserve">often susceptible to the influence of individual political agendas, potentially compromising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intended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structure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procedures.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more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in-depth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inquiry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imperative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to comprehend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mechanisms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governing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  <w:spacing w:val="-8"/>
        </w:rPr>
        <w:t xml:space="preserve">For </w:t>
      </w:r>
      <w:r w:rsidRPr="00077D71">
        <w:rPr>
          <w:rFonts w:ascii="Times New Roman" w:hAnsi="Times New Roman" w:cs="Times New Roman"/>
        </w:rPr>
        <w:t>instance,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context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United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States,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it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crucial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examine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divergent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impacts when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parties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prevail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negotiations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discern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role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partisanship within subnational</w:t>
      </w:r>
      <w:r w:rsidRPr="00077D71">
        <w:rPr>
          <w:rFonts w:ascii="Times New Roman" w:hAnsi="Times New Roman" w:cs="Times New Roman"/>
          <w:spacing w:val="3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governments.</w:t>
      </w:r>
    </w:p>
    <w:p w14:paraId="6D968FBC" w14:textId="77777777" w:rsidR="005326D3" w:rsidRPr="00077D71" w:rsidRDefault="00000000">
      <w:pPr>
        <w:pStyle w:val="a3"/>
        <w:spacing w:before="19" w:line="355" w:lineRule="auto"/>
        <w:ind w:left="160" w:right="11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conclusion,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intricate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interplay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politics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significantly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influences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 xml:space="preserve">allocation of intergovernmental transfers, </w:t>
      </w:r>
      <w:r w:rsidRPr="00077D71">
        <w:rPr>
          <w:rFonts w:ascii="Times New Roman" w:hAnsi="Times New Roman" w:cs="Times New Roman"/>
          <w:spacing w:val="-3"/>
        </w:rPr>
        <w:t xml:space="preserve">warranting </w:t>
      </w:r>
      <w:r w:rsidRPr="00077D71">
        <w:rPr>
          <w:rFonts w:ascii="Times New Roman" w:hAnsi="Times New Roman" w:cs="Times New Roman"/>
        </w:rPr>
        <w:t>a comprehensive understanding of the distribution mechanisms, particularly in the American context.</w:t>
      </w:r>
    </w:p>
    <w:p w14:paraId="44152053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7985E1E5" w14:textId="77777777" w:rsidR="005326D3" w:rsidRPr="00077D71" w:rsidRDefault="00000000">
      <w:pPr>
        <w:pStyle w:val="a3"/>
        <w:spacing w:before="185" w:line="355" w:lineRule="auto"/>
        <w:ind w:left="160" w:right="123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Given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pivotal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role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intergovernmental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U.S.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system,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 xml:space="preserve">the impact of politics on their allocation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excessively burdensome. </w:t>
      </w:r>
      <w:r w:rsidRPr="00077D71">
        <w:rPr>
          <w:rFonts w:ascii="Times New Roman" w:hAnsi="Times New Roman" w:cs="Times New Roman"/>
          <w:spacing w:val="-4"/>
        </w:rPr>
        <w:t xml:space="preserve">Various </w:t>
      </w:r>
      <w:r w:rsidRPr="00077D71">
        <w:rPr>
          <w:rFonts w:ascii="Times New Roman" w:hAnsi="Times New Roman" w:cs="Times New Roman"/>
        </w:rPr>
        <w:t>anecdotal examples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underscore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phenomenon,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including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protracted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efforts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Robert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Carlyle Byrd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channel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spending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his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home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state,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West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Virginia,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spanning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decades. One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notable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instance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Byrd’s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influence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manifests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formulation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new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 xml:space="preserve">distribution formula for a trust fund surplus, proposed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him during the 1992-1997 authorization negotiations.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recalibrated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formula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predominantly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favored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elevated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 xml:space="preserve">state gasoline tax rates and diminished per capita income, with </w:t>
      </w:r>
      <w:r w:rsidRPr="00077D71">
        <w:rPr>
          <w:rFonts w:ascii="Times New Roman" w:hAnsi="Times New Roman" w:cs="Times New Roman"/>
          <w:spacing w:val="-5"/>
        </w:rPr>
        <w:t xml:space="preserve">West </w:t>
      </w:r>
      <w:r w:rsidRPr="00077D71">
        <w:rPr>
          <w:rFonts w:ascii="Times New Roman" w:hAnsi="Times New Roman" w:cs="Times New Roman"/>
        </w:rPr>
        <w:t>Virginia standing as a pertinent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beneficiary.</w:t>
      </w:r>
    </w:p>
    <w:p w14:paraId="203814EA" w14:textId="77777777" w:rsidR="005326D3" w:rsidRPr="00077D71" w:rsidRDefault="00000000">
      <w:pPr>
        <w:pStyle w:val="a3"/>
        <w:spacing w:before="280" w:line="355" w:lineRule="auto"/>
        <w:ind w:left="160" w:right="18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Markusen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al.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hyperlink w:anchor="_bookmark19" w:history="1">
        <w:r w:rsidRPr="00077D71">
          <w:rPr>
            <w:rFonts w:ascii="Times New Roman" w:hAnsi="Times New Roman" w:cs="Times New Roman"/>
          </w:rPr>
          <w:t>(1981)</w:t>
        </w:r>
        <w:r w:rsidRPr="00077D71">
          <w:rPr>
            <w:rFonts w:ascii="Times New Roman" w:hAnsi="Times New Roman" w:cs="Times New Roman"/>
            <w:spacing w:val="-21"/>
          </w:rPr>
          <w:t xml:space="preserve"> </w:t>
        </w:r>
      </w:hyperlink>
      <w:r w:rsidRPr="00077D71">
        <w:rPr>
          <w:rFonts w:ascii="Times New Roman" w:hAnsi="Times New Roman" w:cs="Times New Roman"/>
        </w:rPr>
        <w:t>conducted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descriptive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study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analyzing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distinct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shifts in the distribution of federal grants to cities during the 1960s and 1970s. The research revealed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substantial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increase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during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period,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northeastern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and midwestern cities benefiting the most from 1965-1972, southern and western cities from 1972-1975,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slight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return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favor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first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group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1975-1978.</w:t>
      </w:r>
      <w:r w:rsidRPr="00077D71">
        <w:rPr>
          <w:rFonts w:ascii="Times New Roman" w:hAnsi="Times New Roman" w:cs="Times New Roman"/>
          <w:spacing w:val="5"/>
        </w:rPr>
        <w:t xml:space="preserve"> </w:t>
      </w:r>
      <w:r w:rsidRPr="00077D71">
        <w:rPr>
          <w:rFonts w:ascii="Times New Roman" w:hAnsi="Times New Roman" w:cs="Times New Roman"/>
        </w:rPr>
        <w:t>These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variations </w:t>
      </w:r>
      <w:r w:rsidRPr="00077D71">
        <w:rPr>
          <w:rFonts w:ascii="Times New Roman" w:hAnsi="Times New Roman" w:cs="Times New Roman"/>
        </w:rPr>
        <w:t xml:space="preserve">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partially attributed to the political landscape. Stegarescu </w:t>
      </w:r>
      <w:hyperlink w:anchor="_bookmark24" w:history="1">
        <w:r w:rsidRPr="00077D71">
          <w:rPr>
            <w:rFonts w:ascii="Times New Roman" w:hAnsi="Times New Roman" w:cs="Times New Roman"/>
          </w:rPr>
          <w:t xml:space="preserve">(2006) </w:t>
        </w:r>
      </w:hyperlink>
      <w:r w:rsidRPr="00077D71">
        <w:rPr>
          <w:rFonts w:ascii="Times New Roman" w:hAnsi="Times New Roman" w:cs="Times New Roman"/>
        </w:rPr>
        <w:t>explains that the degree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Transfer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(IGT)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decentralization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influenced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population, unemployment, trade openness, presidential regimes, and electoral systems. This conclusion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drawn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panel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analysis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encompassing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17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nations.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Empirical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testing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Kasdin </w:t>
      </w:r>
      <w:hyperlink w:anchor="_bookmark17" w:history="1">
        <w:r w:rsidRPr="00077D71">
          <w:rPr>
            <w:rFonts w:ascii="Times New Roman" w:hAnsi="Times New Roman" w:cs="Times New Roman"/>
          </w:rPr>
          <w:t xml:space="preserve">(2016) </w:t>
        </w:r>
      </w:hyperlink>
      <w:r w:rsidRPr="00077D71">
        <w:rPr>
          <w:rFonts w:ascii="Times New Roman" w:hAnsi="Times New Roman" w:cs="Times New Roman"/>
        </w:rPr>
        <w:t xml:space="preserve">revealed that the complexity of state or local </w:t>
      </w:r>
      <w:r w:rsidRPr="00077D71">
        <w:rPr>
          <w:rFonts w:ascii="Times New Roman" w:hAnsi="Times New Roman" w:cs="Times New Roman"/>
          <w:spacing w:val="-3"/>
        </w:rPr>
        <w:t xml:space="preserve">government networks </w:t>
      </w:r>
      <w:r w:rsidRPr="00077D71">
        <w:rPr>
          <w:rFonts w:ascii="Times New Roman" w:hAnsi="Times New Roman" w:cs="Times New Roman"/>
        </w:rPr>
        <w:t>affects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amount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control.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Higher-level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tend to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relinquish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control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presence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complex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lower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-2"/>
        </w:rPr>
        <w:t>governmental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network.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However, </w:t>
      </w:r>
      <w:r w:rsidRPr="00077D71">
        <w:rPr>
          <w:rFonts w:ascii="Times New Roman" w:hAnsi="Times New Roman" w:cs="Times New Roman"/>
        </w:rPr>
        <w:t xml:space="preserve">the amount of transfer is negatively correlated with </w:t>
      </w:r>
      <w:r w:rsidRPr="00077D71">
        <w:rPr>
          <w:rFonts w:ascii="Times New Roman" w:hAnsi="Times New Roman" w:cs="Times New Roman"/>
          <w:spacing w:val="-3"/>
        </w:rPr>
        <w:t xml:space="preserve">complexity. </w:t>
      </w:r>
      <w:r w:rsidRPr="00077D71">
        <w:rPr>
          <w:rFonts w:ascii="Times New Roman" w:hAnsi="Times New Roman" w:cs="Times New Roman"/>
        </w:rPr>
        <w:t>Complexity acts as a barrier hindering politicians from claiming political credit, reducing their motivation to secure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fiscal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revenue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jurisdiction.</w:t>
      </w:r>
      <w:r w:rsidRPr="00077D71">
        <w:rPr>
          <w:rFonts w:ascii="Times New Roman" w:hAnsi="Times New Roman" w:cs="Times New Roman"/>
          <w:spacing w:val="5"/>
        </w:rPr>
        <w:t xml:space="preserve"> </w:t>
      </w:r>
      <w:r w:rsidRPr="00077D71">
        <w:rPr>
          <w:rFonts w:ascii="Times New Roman" w:hAnsi="Times New Roman" w:cs="Times New Roman"/>
        </w:rPr>
        <w:t>Larcinese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al.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hyperlink w:anchor="_bookmark18" w:history="1">
        <w:r w:rsidRPr="00077D71">
          <w:rPr>
            <w:rFonts w:ascii="Times New Roman" w:hAnsi="Times New Roman" w:cs="Times New Roman"/>
          </w:rPr>
          <w:t>(2006)</w:t>
        </w:r>
        <w:r w:rsidRPr="00077D71">
          <w:rPr>
            <w:rFonts w:ascii="Times New Roman" w:hAnsi="Times New Roman" w:cs="Times New Roman"/>
            <w:spacing w:val="-12"/>
          </w:rPr>
          <w:t xml:space="preserve"> </w:t>
        </w:r>
      </w:hyperlink>
      <w:r w:rsidRPr="00077D71">
        <w:rPr>
          <w:rFonts w:ascii="Times New Roman" w:hAnsi="Times New Roman" w:cs="Times New Roman"/>
        </w:rPr>
        <w:t>examined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impact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of presidential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support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2"/>
        </w:rPr>
        <w:t>governments.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findings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indicate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that states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strongly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supporting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incumbent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president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past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elections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tend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receive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 xml:space="preserve">more funds. </w:t>
      </w:r>
      <w:r w:rsidRPr="00077D71">
        <w:rPr>
          <w:rFonts w:ascii="Times New Roman" w:hAnsi="Times New Roman" w:cs="Times New Roman"/>
          <w:spacing w:val="-4"/>
        </w:rPr>
        <w:t xml:space="preserve">Wallis </w:t>
      </w:r>
      <w:hyperlink w:anchor="_bookmark26" w:history="1">
        <w:r w:rsidRPr="00077D71">
          <w:rPr>
            <w:rFonts w:ascii="Times New Roman" w:hAnsi="Times New Roman" w:cs="Times New Roman"/>
          </w:rPr>
          <w:t xml:space="preserve">(1987) </w:t>
        </w:r>
      </w:hyperlink>
      <w:r w:rsidRPr="00077D71">
        <w:rPr>
          <w:rFonts w:ascii="Times New Roman" w:hAnsi="Times New Roman" w:cs="Times New Roman"/>
        </w:rPr>
        <w:t xml:space="preserve">underscores that states with high </w:t>
      </w:r>
      <w:r w:rsidRPr="00077D71">
        <w:rPr>
          <w:rFonts w:ascii="Times New Roman" w:hAnsi="Times New Roman" w:cs="Times New Roman"/>
          <w:spacing w:val="-3"/>
        </w:rPr>
        <w:t xml:space="preserve">volatility </w:t>
      </w:r>
      <w:r w:rsidRPr="00077D71">
        <w:rPr>
          <w:rFonts w:ascii="Times New Roman" w:hAnsi="Times New Roman" w:cs="Times New Roman"/>
        </w:rPr>
        <w:t>in presidential</w:t>
      </w:r>
      <w:r w:rsidRPr="00077D71">
        <w:rPr>
          <w:rFonts w:ascii="Times New Roman" w:hAnsi="Times New Roman" w:cs="Times New Roman"/>
          <w:spacing w:val="-44"/>
        </w:rPr>
        <w:t xml:space="preserve"> </w:t>
      </w:r>
      <w:r w:rsidRPr="00077D71">
        <w:rPr>
          <w:rFonts w:ascii="Times New Roman" w:hAnsi="Times New Roman" w:cs="Times New Roman"/>
        </w:rPr>
        <w:t>voting</w:t>
      </w:r>
    </w:p>
    <w:p w14:paraId="22871F44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4C72768" w14:textId="77777777" w:rsidR="005326D3" w:rsidRPr="00077D71" w:rsidRDefault="00000000">
      <w:pPr>
        <w:pStyle w:val="a3"/>
        <w:spacing w:before="185" w:line="355" w:lineRule="auto"/>
        <w:ind w:left="160" w:right="10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receive significantly more federal support. This conclusion is drawn from a longitudinal study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encompassing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all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U.S.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Markusen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al.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hyperlink w:anchor="_bookmark19" w:history="1">
        <w:r w:rsidRPr="00077D71">
          <w:rPr>
            <w:rFonts w:ascii="Times New Roman" w:hAnsi="Times New Roman" w:cs="Times New Roman"/>
          </w:rPr>
          <w:t>(1981)</w:t>
        </w:r>
        <w:r w:rsidRPr="00077D71">
          <w:rPr>
            <w:rFonts w:ascii="Times New Roman" w:hAnsi="Times New Roman" w:cs="Times New Roman"/>
            <w:spacing w:val="-22"/>
          </w:rPr>
          <w:t xml:space="preserve"> </w:t>
        </w:r>
      </w:hyperlink>
      <w:r w:rsidRPr="00077D71">
        <w:rPr>
          <w:rFonts w:ascii="Times New Roman" w:hAnsi="Times New Roman" w:cs="Times New Roman"/>
        </w:rPr>
        <w:t>proposed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comprehensive framework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defining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supply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demand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sides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when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investigating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mechanism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of Intergovernmental </w:t>
      </w:r>
      <w:r w:rsidRPr="00077D71">
        <w:rPr>
          <w:rFonts w:ascii="Times New Roman" w:hAnsi="Times New Roman" w:cs="Times New Roman"/>
          <w:spacing w:val="-3"/>
        </w:rPr>
        <w:t xml:space="preserve">Transfers </w:t>
      </w:r>
      <w:r w:rsidRPr="00077D71">
        <w:rPr>
          <w:rFonts w:ascii="Times New Roman" w:hAnsi="Times New Roman" w:cs="Times New Roman"/>
          <w:spacing w:val="-4"/>
        </w:rPr>
        <w:t xml:space="preserve">(IGTs) </w:t>
      </w:r>
      <w:r w:rsidRPr="00077D71">
        <w:rPr>
          <w:rFonts w:ascii="Times New Roman" w:hAnsi="Times New Roman" w:cs="Times New Roman"/>
        </w:rPr>
        <w:t xml:space="preserve">decision-making processes. They highlight that </w:t>
      </w:r>
      <w:r w:rsidRPr="00077D71">
        <w:rPr>
          <w:rFonts w:ascii="Times New Roman" w:hAnsi="Times New Roman" w:cs="Times New Roman"/>
          <w:spacing w:val="-5"/>
        </w:rPr>
        <w:t xml:space="preserve">IGTs </w:t>
      </w:r>
      <w:r w:rsidRPr="00077D71">
        <w:rPr>
          <w:rFonts w:ascii="Times New Roman" w:hAnsi="Times New Roman" w:cs="Times New Roman"/>
        </w:rPr>
        <w:t>result from the political, economic, and social characteristics of both the demand and supply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sides.</w:t>
      </w:r>
    </w:p>
    <w:p w14:paraId="573F80FE" w14:textId="77777777" w:rsidR="005326D3" w:rsidRPr="00077D71" w:rsidRDefault="00000000">
      <w:pPr>
        <w:pStyle w:val="a3"/>
        <w:spacing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Existing literature indicates that political factors, potentially biased, exert a significant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influence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transfers.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It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 xml:space="preserve">inferred </w:t>
      </w:r>
      <w:r w:rsidRPr="00077D71">
        <w:rPr>
          <w:rFonts w:ascii="Times New Roman" w:hAnsi="Times New Roman" w:cs="Times New Roman"/>
          <w:w w:val="95"/>
        </w:rPr>
        <w:t xml:space="preserve">that determinants of intergovernmental transfers extend beyond legislative decision-making </w:t>
      </w:r>
      <w:r w:rsidRPr="00077D71">
        <w:rPr>
          <w:rFonts w:ascii="Times New Roman" w:hAnsi="Times New Roman" w:cs="Times New Roman"/>
        </w:rPr>
        <w:t xml:space="preserve">institutions, encompassing administrative branches as well. </w:t>
      </w:r>
      <w:r w:rsidRPr="00077D71">
        <w:rPr>
          <w:rFonts w:ascii="Times New Roman" w:hAnsi="Times New Roman" w:cs="Times New Roman"/>
          <w:spacing w:val="-3"/>
        </w:rPr>
        <w:t xml:space="preserve">Additionally, </w:t>
      </w:r>
      <w:r w:rsidRPr="00077D71">
        <w:rPr>
          <w:rFonts w:ascii="Times New Roman" w:hAnsi="Times New Roman" w:cs="Times New Roman"/>
        </w:rPr>
        <w:t xml:space="preserve">the political stance of local jurisdictions emerges as a noteworthy factor in </w:t>
      </w:r>
      <w:r w:rsidRPr="00077D71">
        <w:rPr>
          <w:rFonts w:ascii="Times New Roman" w:hAnsi="Times New Roman" w:cs="Times New Roman"/>
          <w:spacing w:val="-3"/>
        </w:rPr>
        <w:t xml:space="preserve">intergovernmental </w:t>
      </w:r>
      <w:r w:rsidRPr="00077D71">
        <w:rPr>
          <w:rFonts w:ascii="Times New Roman" w:hAnsi="Times New Roman" w:cs="Times New Roman"/>
        </w:rPr>
        <w:t>distribution.</w:t>
      </w:r>
    </w:p>
    <w:p w14:paraId="3A4483AA" w14:textId="77777777" w:rsidR="005326D3" w:rsidRPr="00077D71" w:rsidRDefault="00000000">
      <w:pPr>
        <w:pStyle w:val="1"/>
        <w:spacing w:before="67"/>
        <w:ind w:left="41"/>
        <w:jc w:val="center"/>
        <w:rPr>
          <w:rFonts w:ascii="Times New Roman" w:hAnsi="Times New Roman" w:cs="Times New Roman"/>
        </w:rPr>
      </w:pPr>
      <w:bookmarkStart w:id="4" w:name="Question_Description"/>
      <w:bookmarkEnd w:id="4"/>
      <w:r w:rsidRPr="00077D71">
        <w:rPr>
          <w:rFonts w:ascii="Times New Roman" w:hAnsi="Times New Roman" w:cs="Times New Roman"/>
        </w:rPr>
        <w:t>Question Description</w:t>
      </w:r>
    </w:p>
    <w:p w14:paraId="717BE01B" w14:textId="77777777" w:rsidR="005326D3" w:rsidRPr="00077D71" w:rsidRDefault="00000000">
      <w:pPr>
        <w:pStyle w:val="a3"/>
        <w:spacing w:before="232" w:line="355" w:lineRule="auto"/>
        <w:ind w:left="160" w:right="1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Combined with Martin </w:t>
      </w:r>
      <w:hyperlink w:anchor="_bookmark20" w:history="1">
        <w:r w:rsidRPr="00077D71">
          <w:rPr>
            <w:rFonts w:ascii="Times New Roman" w:hAnsi="Times New Roman" w:cs="Times New Roman"/>
          </w:rPr>
          <w:t xml:space="preserve">(2018)’s </w:t>
        </w:r>
      </w:hyperlink>
      <w:r w:rsidRPr="00077D71">
        <w:rPr>
          <w:rFonts w:ascii="Times New Roman" w:hAnsi="Times New Roman" w:cs="Times New Roman"/>
        </w:rPr>
        <w:t xml:space="preserve">conclusion and all the literature implying the political impact mentioned above, I design and conduct an longitudinal empirical test to </w:t>
      </w:r>
      <w:r w:rsidRPr="00077D71">
        <w:rPr>
          <w:rFonts w:ascii="Times New Roman" w:hAnsi="Times New Roman" w:cs="Times New Roman"/>
          <w:w w:val="95"/>
        </w:rPr>
        <w:t xml:space="preserve">statistically investigate the intergovernmental transfer mechanism. Generally, the questions  </w:t>
      </w:r>
      <w:r w:rsidRPr="00077D71">
        <w:rPr>
          <w:rFonts w:ascii="Times New Roman" w:hAnsi="Times New Roman" w:cs="Times New Roman"/>
        </w:rPr>
        <w:t xml:space="preserve">I try to solve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divided into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 xml:space="preserve">aspects. </w:t>
      </w:r>
      <w:r w:rsidRPr="00077D71">
        <w:rPr>
          <w:rFonts w:ascii="Times New Roman" w:hAnsi="Times New Roman" w:cs="Times New Roman"/>
          <w:spacing w:val="-7"/>
        </w:rPr>
        <w:t xml:space="preserve">For </w:t>
      </w:r>
      <w:r w:rsidRPr="00077D71">
        <w:rPr>
          <w:rFonts w:ascii="Times New Roman" w:hAnsi="Times New Roman" w:cs="Times New Roman"/>
        </w:rPr>
        <w:t xml:space="preserve">one, Martin </w:t>
      </w:r>
      <w:hyperlink w:anchor="_bookmark20" w:history="1">
        <w:r w:rsidRPr="00077D71">
          <w:rPr>
            <w:rFonts w:ascii="Times New Roman" w:hAnsi="Times New Roman" w:cs="Times New Roman"/>
          </w:rPr>
          <w:t xml:space="preserve">(2018) </w:t>
        </w:r>
      </w:hyperlink>
      <w:r w:rsidRPr="00077D71">
        <w:rPr>
          <w:rFonts w:ascii="Times New Roman" w:hAnsi="Times New Roman" w:cs="Times New Roman"/>
        </w:rPr>
        <w:t>predicts the grants flow outside the winning coalition. What is the relationship between the phenomenon Martin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hyperlink w:anchor="_bookmark20" w:history="1">
        <w:r w:rsidRPr="00077D71">
          <w:rPr>
            <w:rFonts w:ascii="Times New Roman" w:hAnsi="Times New Roman" w:cs="Times New Roman"/>
          </w:rPr>
          <w:t>(2018)</w:t>
        </w:r>
        <w:r w:rsidRPr="00077D71">
          <w:rPr>
            <w:rFonts w:ascii="Times New Roman" w:hAnsi="Times New Roman" w:cs="Times New Roman"/>
            <w:spacing w:val="-6"/>
          </w:rPr>
          <w:t xml:space="preserve"> </w:t>
        </w:r>
      </w:hyperlink>
      <w:r w:rsidRPr="00077D71">
        <w:rPr>
          <w:rFonts w:ascii="Times New Roman" w:hAnsi="Times New Roman" w:cs="Times New Roman"/>
        </w:rPr>
        <w:t>refers</w:t>
      </w:r>
      <w:r w:rsidRPr="00077D71">
        <w:rPr>
          <w:rFonts w:ascii="Times New Roman" w:hAnsi="Times New Roman" w:cs="Times New Roman"/>
          <w:spacing w:val="-5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"free-rider"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effect,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parties?</w:t>
      </w:r>
    </w:p>
    <w:p w14:paraId="3851535C" w14:textId="77777777" w:rsidR="005326D3" w:rsidRPr="00077D71" w:rsidRDefault="00000000">
      <w:pPr>
        <w:pStyle w:val="a3"/>
        <w:spacing w:line="355" w:lineRule="auto"/>
        <w:ind w:left="160" w:right="203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Another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questions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wander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is,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following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Markusen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al.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hyperlink w:anchor="_bookmark19" w:history="1">
        <w:r w:rsidRPr="00077D71">
          <w:rPr>
            <w:rFonts w:ascii="Times New Roman" w:hAnsi="Times New Roman" w:cs="Times New Roman"/>
          </w:rPr>
          <w:t>(1981)’s</w:t>
        </w:r>
        <w:r w:rsidRPr="00077D71">
          <w:rPr>
            <w:rFonts w:ascii="Times New Roman" w:hAnsi="Times New Roman" w:cs="Times New Roman"/>
            <w:spacing w:val="-25"/>
          </w:rPr>
          <w:t xml:space="preserve"> </w:t>
        </w:r>
      </w:hyperlink>
      <w:r w:rsidRPr="00077D71">
        <w:rPr>
          <w:rFonts w:ascii="Times New Roman" w:hAnsi="Times New Roman" w:cs="Times New Roman"/>
        </w:rPr>
        <w:t>framework,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if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we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got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 social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economic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characteristics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control,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how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much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affect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IGT.</w:t>
      </w:r>
    </w:p>
    <w:p w14:paraId="22F7CB76" w14:textId="77777777" w:rsidR="005326D3" w:rsidRPr="00077D71" w:rsidRDefault="00000000">
      <w:pPr>
        <w:pStyle w:val="a3"/>
        <w:spacing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aim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article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construct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evaluate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theoretical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framework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 xml:space="preserve">designed to enhance our comprehension of </w:t>
      </w:r>
      <w:r w:rsidRPr="00077D71">
        <w:rPr>
          <w:rFonts w:ascii="Times New Roman" w:hAnsi="Times New Roman" w:cs="Times New Roman"/>
          <w:spacing w:val="-3"/>
        </w:rPr>
        <w:t xml:space="preserve">how </w:t>
      </w:r>
      <w:r w:rsidRPr="00077D71">
        <w:rPr>
          <w:rFonts w:ascii="Times New Roman" w:hAnsi="Times New Roman" w:cs="Times New Roman"/>
        </w:rPr>
        <w:t xml:space="preserve">real-world factors in policy implementation can influence the spatial distribution of Intergovernmental </w:t>
      </w:r>
      <w:r w:rsidRPr="00077D71">
        <w:rPr>
          <w:rFonts w:ascii="Times New Roman" w:hAnsi="Times New Roman" w:cs="Times New Roman"/>
          <w:spacing w:val="-3"/>
        </w:rPr>
        <w:t xml:space="preserve">Transfers </w:t>
      </w:r>
      <w:r w:rsidRPr="00077D71">
        <w:rPr>
          <w:rFonts w:ascii="Times New Roman" w:hAnsi="Times New Roman" w:cs="Times New Roman"/>
        </w:rPr>
        <w:t>(IGT), with a specific focus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United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States.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>The questions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I’m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interested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listed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follows:</w:t>
      </w:r>
    </w:p>
    <w:p w14:paraId="17453BF2" w14:textId="77777777" w:rsidR="005326D3" w:rsidRPr="00077D71" w:rsidRDefault="00000000">
      <w:pPr>
        <w:pStyle w:val="a4"/>
        <w:numPr>
          <w:ilvl w:val="0"/>
          <w:numId w:val="2"/>
        </w:numPr>
        <w:tabs>
          <w:tab w:val="left" w:pos="746"/>
        </w:tabs>
        <w:spacing w:before="157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What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is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relationship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between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"free-rider"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effect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outside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winning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coalition</w:t>
      </w:r>
    </w:p>
    <w:p w14:paraId="561970BB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29068A28" w14:textId="77777777" w:rsidR="005326D3" w:rsidRPr="00077D71" w:rsidRDefault="00000000">
      <w:pPr>
        <w:pStyle w:val="a3"/>
        <w:spacing w:before="185"/>
        <w:ind w:left="74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in the bargaining process and the distribution of political parties?</w:t>
      </w:r>
    </w:p>
    <w:p w14:paraId="7AEEDA4C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sz w:val="34"/>
        </w:rPr>
      </w:pPr>
    </w:p>
    <w:p w14:paraId="38399789" w14:textId="77777777" w:rsidR="005326D3" w:rsidRPr="00077D71" w:rsidRDefault="00000000">
      <w:pPr>
        <w:pStyle w:val="a4"/>
        <w:numPr>
          <w:ilvl w:val="0"/>
          <w:numId w:val="2"/>
        </w:numPr>
        <w:tabs>
          <w:tab w:val="left" w:pos="746"/>
        </w:tabs>
        <w:spacing w:line="350" w:lineRule="auto"/>
        <w:ind w:right="245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distribution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of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Intergovernmental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3"/>
          <w:sz w:val="24"/>
        </w:rPr>
        <w:t>Transfers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(IGT)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is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influenced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4"/>
          <w:sz w:val="24"/>
        </w:rPr>
        <w:t>by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unity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of legislative</w:t>
      </w:r>
      <w:r w:rsidRPr="00077D71">
        <w:rPr>
          <w:rFonts w:ascii="Times New Roman" w:hAnsi="Times New Roman" w:cs="Times New Roman"/>
          <w:spacing w:val="-3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and</w:t>
      </w:r>
      <w:r w:rsidRPr="00077D71">
        <w:rPr>
          <w:rFonts w:ascii="Times New Roman" w:hAnsi="Times New Roman" w:cs="Times New Roman"/>
          <w:spacing w:val="-3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administrative</w:t>
      </w:r>
      <w:r w:rsidRPr="00077D71">
        <w:rPr>
          <w:rFonts w:ascii="Times New Roman" w:hAnsi="Times New Roman" w:cs="Times New Roman"/>
          <w:spacing w:val="-3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branches</w:t>
      </w:r>
      <w:r w:rsidRPr="00077D71">
        <w:rPr>
          <w:rFonts w:ascii="Times New Roman" w:hAnsi="Times New Roman" w:cs="Times New Roman"/>
          <w:spacing w:val="-3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at</w:t>
      </w:r>
      <w:r w:rsidRPr="00077D71">
        <w:rPr>
          <w:rFonts w:ascii="Times New Roman" w:hAnsi="Times New Roman" w:cs="Times New Roman"/>
          <w:spacing w:val="-3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3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central</w:t>
      </w:r>
      <w:r w:rsidRPr="00077D71">
        <w:rPr>
          <w:rFonts w:ascii="Times New Roman" w:hAnsi="Times New Roman" w:cs="Times New Roman"/>
          <w:spacing w:val="-3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level,</w:t>
      </w:r>
      <w:r w:rsidRPr="00077D71">
        <w:rPr>
          <w:rFonts w:ascii="Times New Roman" w:hAnsi="Times New Roman" w:cs="Times New Roman"/>
          <w:spacing w:val="-3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specifically</w:t>
      </w:r>
      <w:r w:rsidRPr="00077D71">
        <w:rPr>
          <w:rFonts w:ascii="Times New Roman" w:hAnsi="Times New Roman" w:cs="Times New Roman"/>
          <w:spacing w:val="-3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whether</w:t>
      </w:r>
      <w:r w:rsidRPr="00077D71">
        <w:rPr>
          <w:rFonts w:ascii="Times New Roman" w:hAnsi="Times New Roman" w:cs="Times New Roman"/>
          <w:spacing w:val="-3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 xml:space="preserve">they are controlled </w:t>
      </w:r>
      <w:r w:rsidRPr="00077D71">
        <w:rPr>
          <w:rFonts w:ascii="Times New Roman" w:hAnsi="Times New Roman" w:cs="Times New Roman"/>
          <w:spacing w:val="-4"/>
          <w:sz w:val="24"/>
        </w:rPr>
        <w:t xml:space="preserve">by </w:t>
      </w:r>
      <w:r w:rsidRPr="00077D71">
        <w:rPr>
          <w:rFonts w:ascii="Times New Roman" w:hAnsi="Times New Roman" w:cs="Times New Roman"/>
          <w:sz w:val="24"/>
        </w:rPr>
        <w:t>the same political</w:t>
      </w:r>
      <w:r w:rsidRPr="00077D71">
        <w:rPr>
          <w:rFonts w:ascii="Times New Roman" w:hAnsi="Times New Roman" w:cs="Times New Roman"/>
          <w:spacing w:val="28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5"/>
          <w:sz w:val="24"/>
        </w:rPr>
        <w:t>party.</w:t>
      </w:r>
    </w:p>
    <w:p w14:paraId="14773B6A" w14:textId="77777777" w:rsidR="005326D3" w:rsidRPr="00077D71" w:rsidRDefault="005326D3">
      <w:pPr>
        <w:pStyle w:val="a3"/>
        <w:spacing w:before="6"/>
        <w:rPr>
          <w:rFonts w:ascii="Times New Roman" w:hAnsi="Times New Roman" w:cs="Times New Roman"/>
          <w:sz w:val="25"/>
        </w:rPr>
      </w:pPr>
    </w:p>
    <w:p w14:paraId="3D2F006A" w14:textId="77777777" w:rsidR="005326D3" w:rsidRPr="00077D71" w:rsidRDefault="00000000">
      <w:pPr>
        <w:pStyle w:val="a3"/>
        <w:spacing w:line="355" w:lineRule="auto"/>
        <w:ind w:left="160" w:right="19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body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empirical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evidence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indicates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executive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legislative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branches typically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harbor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distinct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policy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intentions.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divergence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implies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potential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hindrances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 xml:space="preserve">to intergovernmental transfer programs when these branches are controlled separately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different political parties (Carreras, </w:t>
      </w:r>
      <w:hyperlink w:anchor="_bookmark7" w:history="1">
        <w:r w:rsidRPr="00077D71">
          <w:rPr>
            <w:rFonts w:ascii="Times New Roman" w:hAnsi="Times New Roman" w:cs="Times New Roman"/>
          </w:rPr>
          <w:t xml:space="preserve">2014; </w:t>
        </w:r>
      </w:hyperlink>
      <w:r w:rsidRPr="00077D71">
        <w:rPr>
          <w:rFonts w:ascii="Times New Roman" w:hAnsi="Times New Roman" w:cs="Times New Roman"/>
          <w:spacing w:val="-4"/>
        </w:rPr>
        <w:t xml:space="preserve">Farhang, </w:t>
      </w:r>
      <w:hyperlink w:anchor="_bookmark11" w:history="1">
        <w:r w:rsidRPr="00077D71">
          <w:rPr>
            <w:rFonts w:ascii="Times New Roman" w:hAnsi="Times New Roman" w:cs="Times New Roman"/>
          </w:rPr>
          <w:t xml:space="preserve">2012; </w:t>
        </w:r>
      </w:hyperlink>
      <w:r w:rsidRPr="00077D71">
        <w:rPr>
          <w:rFonts w:ascii="Times New Roman" w:hAnsi="Times New Roman" w:cs="Times New Roman"/>
        </w:rPr>
        <w:t xml:space="preserve">Peterson &amp; Greene, </w:t>
      </w:r>
      <w:hyperlink w:anchor="_bookmark21" w:history="1">
        <w:r w:rsidRPr="00077D71">
          <w:rPr>
            <w:rFonts w:ascii="Times New Roman" w:hAnsi="Times New Roman" w:cs="Times New Roman"/>
          </w:rPr>
          <w:t>1994).</w:t>
        </w:r>
      </w:hyperlink>
      <w:r w:rsidRPr="00077D71">
        <w:rPr>
          <w:rFonts w:ascii="Times New Roman" w:hAnsi="Times New Roman" w:cs="Times New Roman"/>
        </w:rPr>
        <w:t xml:space="preserve"> Such discrepancies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should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manifest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overall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amounts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transfers.</w:t>
      </w:r>
    </w:p>
    <w:p w14:paraId="4F2FB11B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sz w:val="23"/>
        </w:rPr>
      </w:pPr>
    </w:p>
    <w:p w14:paraId="73AA4766" w14:textId="77777777" w:rsidR="005326D3" w:rsidRPr="00077D71" w:rsidRDefault="00000000">
      <w:pPr>
        <w:pStyle w:val="a4"/>
        <w:numPr>
          <w:ilvl w:val="0"/>
          <w:numId w:val="2"/>
        </w:numPr>
        <w:tabs>
          <w:tab w:val="left" w:pos="746"/>
        </w:tabs>
        <w:spacing w:line="348" w:lineRule="auto"/>
        <w:ind w:right="208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Whether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2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Democratic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and</w:t>
      </w:r>
      <w:r w:rsidRPr="00077D71">
        <w:rPr>
          <w:rFonts w:ascii="Times New Roman" w:hAnsi="Times New Roman" w:cs="Times New Roman"/>
          <w:spacing w:val="-2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Republican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parties</w:t>
      </w:r>
      <w:r w:rsidRPr="00077D71">
        <w:rPr>
          <w:rFonts w:ascii="Times New Roman" w:hAnsi="Times New Roman" w:cs="Times New Roman"/>
          <w:spacing w:val="-2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exhibit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divergent</w:t>
      </w:r>
      <w:r w:rsidRPr="00077D71">
        <w:rPr>
          <w:rFonts w:ascii="Times New Roman" w:hAnsi="Times New Roman" w:cs="Times New Roman"/>
          <w:spacing w:val="-2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preferences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in</w:t>
      </w:r>
      <w:r w:rsidRPr="00077D71">
        <w:rPr>
          <w:rFonts w:ascii="Times New Roman" w:hAnsi="Times New Roman" w:cs="Times New Roman"/>
          <w:spacing w:val="-2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 xml:space="preserve">the distribution of Intergovernmental </w:t>
      </w:r>
      <w:r w:rsidRPr="00077D71">
        <w:rPr>
          <w:rFonts w:ascii="Times New Roman" w:hAnsi="Times New Roman" w:cs="Times New Roman"/>
          <w:spacing w:val="-3"/>
          <w:sz w:val="24"/>
        </w:rPr>
        <w:t>Transfers</w:t>
      </w:r>
      <w:r w:rsidRPr="00077D71">
        <w:rPr>
          <w:rFonts w:ascii="Times New Roman" w:hAnsi="Times New Roman" w:cs="Times New Roman"/>
          <w:spacing w:val="52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(IGT).</w:t>
      </w:r>
    </w:p>
    <w:p w14:paraId="66821827" w14:textId="77777777" w:rsidR="005326D3" w:rsidRPr="00077D71" w:rsidRDefault="005326D3">
      <w:pPr>
        <w:pStyle w:val="a3"/>
        <w:spacing w:before="7"/>
        <w:rPr>
          <w:rFonts w:ascii="Times New Roman" w:hAnsi="Times New Roman" w:cs="Times New Roman"/>
          <w:sz w:val="25"/>
        </w:rPr>
      </w:pPr>
    </w:p>
    <w:p w14:paraId="27E57300" w14:textId="77777777" w:rsidR="005326D3" w:rsidRPr="00077D71" w:rsidRDefault="00000000">
      <w:pPr>
        <w:pStyle w:val="a3"/>
        <w:spacing w:line="355" w:lineRule="auto"/>
        <w:ind w:left="160" w:right="4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impact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partisanship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examined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 xml:space="preserve">from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 xml:space="preserve">perspectives: the party’s inclination </w:t>
      </w:r>
      <w:r w:rsidRPr="00077D71">
        <w:rPr>
          <w:rFonts w:ascii="Times New Roman" w:hAnsi="Times New Roman" w:cs="Times New Roman"/>
          <w:spacing w:val="-3"/>
        </w:rPr>
        <w:t xml:space="preserve">towards </w:t>
      </w:r>
      <w:r w:rsidRPr="00077D71">
        <w:rPr>
          <w:rFonts w:ascii="Times New Roman" w:hAnsi="Times New Roman" w:cs="Times New Roman"/>
        </w:rPr>
        <w:t xml:space="preserve">spending tendencies and the party’s stance on decentralization (Dinan &amp; Heckelman, </w:t>
      </w:r>
      <w:hyperlink w:anchor="_bookmark10" w:history="1">
        <w:r w:rsidRPr="00077D71">
          <w:rPr>
            <w:rFonts w:ascii="Times New Roman" w:hAnsi="Times New Roman" w:cs="Times New Roman"/>
          </w:rPr>
          <w:t xml:space="preserve">2020; </w:t>
        </w:r>
      </w:hyperlink>
      <w:r w:rsidRPr="00077D71">
        <w:rPr>
          <w:rFonts w:ascii="Times New Roman" w:hAnsi="Times New Roman" w:cs="Times New Roman"/>
          <w:spacing w:val="-4"/>
        </w:rPr>
        <w:t>Freeman,</w:t>
      </w:r>
      <w:r w:rsidRPr="00077D71">
        <w:rPr>
          <w:rFonts w:ascii="Times New Roman" w:hAnsi="Times New Roman" w:cs="Times New Roman"/>
          <w:spacing w:val="1"/>
        </w:rPr>
        <w:t xml:space="preserve"> </w:t>
      </w:r>
      <w:hyperlink w:anchor="_bookmark12" w:history="1">
        <w:r w:rsidRPr="00077D71">
          <w:rPr>
            <w:rFonts w:ascii="Times New Roman" w:hAnsi="Times New Roman" w:cs="Times New Roman"/>
          </w:rPr>
          <w:t>1986).</w:t>
        </w:r>
      </w:hyperlink>
    </w:p>
    <w:p w14:paraId="287990E2" w14:textId="77777777" w:rsidR="005326D3" w:rsidRPr="00077D71" w:rsidRDefault="005326D3">
      <w:pPr>
        <w:pStyle w:val="a3"/>
        <w:spacing w:before="11"/>
        <w:rPr>
          <w:rFonts w:ascii="Times New Roman" w:hAnsi="Times New Roman" w:cs="Times New Roman"/>
          <w:sz w:val="23"/>
        </w:rPr>
      </w:pPr>
    </w:p>
    <w:p w14:paraId="5AB7E553" w14:textId="77777777" w:rsidR="005326D3" w:rsidRPr="00077D71" w:rsidRDefault="00000000">
      <w:pPr>
        <w:pStyle w:val="a4"/>
        <w:numPr>
          <w:ilvl w:val="0"/>
          <w:numId w:val="2"/>
        </w:numPr>
        <w:tabs>
          <w:tab w:val="left" w:pos="746"/>
        </w:tabs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Whether a swing states receives more</w:t>
      </w:r>
      <w:r w:rsidRPr="00077D71">
        <w:rPr>
          <w:rFonts w:ascii="Times New Roman" w:hAnsi="Times New Roman" w:cs="Times New Roman"/>
          <w:spacing w:val="2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IGT.</w:t>
      </w:r>
    </w:p>
    <w:p w14:paraId="5BE575F8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36"/>
        </w:rPr>
      </w:pPr>
    </w:p>
    <w:p w14:paraId="0CEB9C9D" w14:textId="77777777" w:rsidR="005326D3" w:rsidRPr="00077D71" w:rsidRDefault="00000000">
      <w:pPr>
        <w:pStyle w:val="a3"/>
        <w:spacing w:line="355" w:lineRule="auto"/>
        <w:ind w:left="160" w:right="19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national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level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potentially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inclined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provide additional grants to swing states in order to secure crucial support in electoral competitions.</w:t>
      </w:r>
    </w:p>
    <w:p w14:paraId="45E3EDA1" w14:textId="77777777" w:rsidR="005326D3" w:rsidRPr="00077D71" w:rsidRDefault="005326D3">
      <w:pPr>
        <w:pStyle w:val="a3"/>
        <w:spacing w:before="11"/>
        <w:rPr>
          <w:rFonts w:ascii="Times New Roman" w:hAnsi="Times New Roman" w:cs="Times New Roman"/>
          <w:sz w:val="23"/>
        </w:rPr>
      </w:pPr>
    </w:p>
    <w:p w14:paraId="542014FA" w14:textId="77777777" w:rsidR="005326D3" w:rsidRPr="00077D71" w:rsidRDefault="00000000">
      <w:pPr>
        <w:pStyle w:val="a4"/>
        <w:numPr>
          <w:ilvl w:val="0"/>
          <w:numId w:val="2"/>
        </w:numPr>
        <w:tabs>
          <w:tab w:val="left" w:pos="746"/>
        </w:tabs>
        <w:spacing w:line="348" w:lineRule="auto"/>
        <w:ind w:right="1301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Whether</w:t>
      </w:r>
      <w:r w:rsidRPr="00077D71">
        <w:rPr>
          <w:rFonts w:ascii="Times New Roman" w:hAnsi="Times New Roman" w:cs="Times New Roman"/>
          <w:spacing w:val="-19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there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is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alignment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in</w:t>
      </w:r>
      <w:r w:rsidRPr="00077D71">
        <w:rPr>
          <w:rFonts w:ascii="Times New Roman" w:hAnsi="Times New Roman" w:cs="Times New Roman"/>
          <w:spacing w:val="-19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party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control</w:t>
      </w:r>
      <w:r w:rsidRPr="00077D71">
        <w:rPr>
          <w:rFonts w:ascii="Times New Roman" w:hAnsi="Times New Roman" w:cs="Times New Roman"/>
          <w:spacing w:val="-1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between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9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federal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and</w:t>
      </w:r>
      <w:r w:rsidRPr="00077D71">
        <w:rPr>
          <w:rFonts w:ascii="Times New Roman" w:hAnsi="Times New Roman" w:cs="Times New Roman"/>
          <w:spacing w:val="-19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 xml:space="preserve">state </w:t>
      </w:r>
      <w:r w:rsidRPr="00077D71">
        <w:rPr>
          <w:rFonts w:ascii="Times New Roman" w:hAnsi="Times New Roman" w:cs="Times New Roman"/>
          <w:spacing w:val="-3"/>
          <w:sz w:val="24"/>
        </w:rPr>
        <w:t>governments.</w:t>
      </w:r>
    </w:p>
    <w:p w14:paraId="6DD18C57" w14:textId="77777777" w:rsidR="005326D3" w:rsidRPr="00077D71" w:rsidRDefault="005326D3">
      <w:pPr>
        <w:pStyle w:val="a3"/>
        <w:spacing w:before="7"/>
        <w:rPr>
          <w:rFonts w:ascii="Times New Roman" w:hAnsi="Times New Roman" w:cs="Times New Roman"/>
          <w:sz w:val="25"/>
        </w:rPr>
      </w:pPr>
    </w:p>
    <w:p w14:paraId="1B01D76D" w14:textId="77777777" w:rsidR="005326D3" w:rsidRPr="00077D71" w:rsidRDefault="00000000">
      <w:pPr>
        <w:pStyle w:val="a3"/>
        <w:spacing w:line="355" w:lineRule="auto"/>
        <w:ind w:left="160" w:right="32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exhibit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preference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allocating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resources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states controlled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same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government.</w:t>
      </w:r>
    </w:p>
    <w:p w14:paraId="30B220C7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CA04444" w14:textId="77777777" w:rsidR="005326D3" w:rsidRPr="00077D71" w:rsidRDefault="00000000">
      <w:pPr>
        <w:pStyle w:val="1"/>
        <w:spacing w:before="217"/>
        <w:ind w:left="41" w:right="1"/>
        <w:jc w:val="center"/>
        <w:rPr>
          <w:rFonts w:ascii="Times New Roman" w:hAnsi="Times New Roman" w:cs="Times New Roman"/>
        </w:rPr>
      </w:pPr>
      <w:bookmarkStart w:id="5" w:name="Sample_and_Variables"/>
      <w:bookmarkEnd w:id="5"/>
      <w:r w:rsidRPr="00077D71">
        <w:rPr>
          <w:rFonts w:ascii="Times New Roman" w:hAnsi="Times New Roman" w:cs="Times New Roman"/>
        </w:rPr>
        <w:lastRenderedPageBreak/>
        <w:t>Sample  and Variables</w:t>
      </w:r>
    </w:p>
    <w:p w14:paraId="6B67B39A" w14:textId="77777777" w:rsidR="005326D3" w:rsidRPr="00077D71" w:rsidRDefault="00000000">
      <w:pPr>
        <w:spacing w:before="281"/>
        <w:ind w:left="160"/>
        <w:rPr>
          <w:rFonts w:ascii="Times New Roman" w:hAnsi="Times New Roman" w:cs="Times New Roman"/>
          <w:b/>
          <w:sz w:val="24"/>
        </w:rPr>
      </w:pPr>
      <w:bookmarkStart w:id="6" w:name="Variables_Selection"/>
      <w:bookmarkEnd w:id="6"/>
      <w:r w:rsidRPr="00077D71">
        <w:rPr>
          <w:rFonts w:ascii="Times New Roman" w:hAnsi="Times New Roman" w:cs="Times New Roman"/>
          <w:b/>
          <w:sz w:val="24"/>
        </w:rPr>
        <w:t>Variables Selection</w:t>
      </w:r>
    </w:p>
    <w:p w14:paraId="0461FF0E" w14:textId="77777777" w:rsidR="005326D3" w:rsidRPr="00077D71" w:rsidRDefault="005326D3">
      <w:pPr>
        <w:pStyle w:val="a3"/>
        <w:spacing w:before="6"/>
        <w:rPr>
          <w:rFonts w:ascii="Times New Roman" w:hAnsi="Times New Roman" w:cs="Times New Roman"/>
          <w:b/>
          <w:sz w:val="11"/>
        </w:rPr>
      </w:pPr>
    </w:p>
    <w:p w14:paraId="3E8262F9" w14:textId="77777777" w:rsidR="005326D3" w:rsidRPr="00077D71" w:rsidRDefault="00000000">
      <w:pPr>
        <w:pStyle w:val="a3"/>
        <w:spacing w:before="118" w:line="352" w:lineRule="auto"/>
        <w:ind w:left="159" w:right="16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dependent </w:t>
      </w:r>
      <w:r w:rsidRPr="00077D71">
        <w:rPr>
          <w:rFonts w:ascii="Times New Roman" w:hAnsi="Times New Roman" w:cs="Times New Roman"/>
          <w:spacing w:val="-3"/>
        </w:rPr>
        <w:t xml:space="preserve">variable </w:t>
      </w:r>
      <w:r w:rsidRPr="00077D71">
        <w:rPr>
          <w:rFonts w:ascii="Times New Roman" w:hAnsi="Times New Roman" w:cs="Times New Roman"/>
        </w:rPr>
        <w:t xml:space="preserve">is the annual total intergovernmental transfer amount received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state </w:t>
      </w:r>
      <w:r w:rsidRPr="00077D71">
        <w:rPr>
          <w:rFonts w:ascii="Times New Roman" w:hAnsi="Times New Roman" w:cs="Times New Roman"/>
          <w:i/>
        </w:rPr>
        <w:t xml:space="preserve">i </w:t>
      </w:r>
      <w:r w:rsidRPr="00077D71">
        <w:rPr>
          <w:rFonts w:ascii="Times New Roman" w:hAnsi="Times New Roman" w:cs="Times New Roman"/>
        </w:rPr>
        <w:t>in the United States. The total amount underwent a logarithmic transformation.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independent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include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i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i/>
        </w:rPr>
        <w:t>P</w:t>
      </w:r>
      <w:r w:rsidRPr="00077D71">
        <w:rPr>
          <w:rFonts w:ascii="Times New Roman" w:hAnsi="Times New Roman" w:cs="Times New Roman"/>
          <w:i/>
          <w:spacing w:val="-43"/>
        </w:rPr>
        <w:t xml:space="preserve"> </w:t>
      </w:r>
      <w:r w:rsidRPr="00077D71">
        <w:rPr>
          <w:rFonts w:ascii="Times New Roman" w:hAnsi="Times New Roman" w:cs="Times New Roman"/>
        </w:rPr>
        <w:t>.</w:t>
      </w:r>
      <w:r w:rsidRPr="00077D71">
        <w:rPr>
          <w:rFonts w:ascii="Times New Roman" w:hAnsi="Times New Roman" w:cs="Times New Roman"/>
          <w:spacing w:val="-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Notably,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dummy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variable </w:t>
      </w:r>
      <w:r w:rsidRPr="00077D71">
        <w:rPr>
          <w:rFonts w:ascii="Times New Roman" w:hAnsi="Times New Roman" w:cs="Times New Roman"/>
          <w:i/>
        </w:rPr>
        <w:t xml:space="preserve">c </w:t>
      </w:r>
      <w:r w:rsidRPr="00077D71">
        <w:rPr>
          <w:rFonts w:ascii="Times New Roman" w:hAnsi="Times New Roman" w:cs="Times New Roman"/>
        </w:rPr>
        <w:t>represents the party distribution combination in the administrative and legislative branches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across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levels.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key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determine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nature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"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</w:rPr>
        <w:t>":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</w:rPr>
        <w:t xml:space="preserve">the </w:t>
      </w:r>
      <w:r w:rsidRPr="00077D71">
        <w:rPr>
          <w:rFonts w:ascii="Times New Roman" w:hAnsi="Times New Roman" w:cs="Times New Roman"/>
          <w:spacing w:val="-3"/>
        </w:rPr>
        <w:t>governmental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level,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branches,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parties.</w:t>
      </w:r>
      <w:r w:rsidRPr="00077D71">
        <w:rPr>
          <w:rFonts w:ascii="Times New Roman" w:hAnsi="Times New Roman" w:cs="Times New Roman"/>
          <w:spacing w:val="-2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2</w:t>
      </w:r>
      <w:r w:rsidRPr="00077D71">
        <w:rPr>
          <w:rFonts w:ascii="Times New Roman" w:hAnsi="Times New Roman" w:cs="Times New Roman"/>
          <w:spacing w:val="-50"/>
        </w:rPr>
        <w:t xml:space="preserve"> </w:t>
      </w:r>
      <w:r w:rsidRPr="00077D71">
        <w:rPr>
          <w:rFonts w:ascii="Times New Roman" w:hAnsi="Times New Roman" w:cs="Times New Roman"/>
          <w:i/>
        </w:rPr>
        <w:t>×</w:t>
      </w:r>
      <w:r w:rsidRPr="00077D71">
        <w:rPr>
          <w:rFonts w:ascii="Times New Roman" w:hAnsi="Times New Roman" w:cs="Times New Roman"/>
          <w:i/>
          <w:spacing w:val="-56"/>
        </w:rPr>
        <w:t xml:space="preserve"> </w:t>
      </w:r>
      <w:r w:rsidRPr="00077D71">
        <w:rPr>
          <w:rFonts w:ascii="Times New Roman" w:hAnsi="Times New Roman" w:cs="Times New Roman"/>
        </w:rPr>
        <w:t>2</w:t>
      </w:r>
      <w:r w:rsidRPr="00077D71">
        <w:rPr>
          <w:rFonts w:ascii="Times New Roman" w:hAnsi="Times New Roman" w:cs="Times New Roman"/>
          <w:spacing w:val="-37"/>
        </w:rPr>
        <w:t xml:space="preserve"> </w:t>
      </w:r>
      <w:r w:rsidRPr="00077D71">
        <w:rPr>
          <w:rFonts w:ascii="Times New Roman" w:hAnsi="Times New Roman" w:cs="Times New Roman"/>
        </w:rPr>
        <w:t>table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(Table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hyperlink w:anchor="_bookmark29" w:history="1">
        <w:r w:rsidRPr="00077D71">
          <w:rPr>
            <w:rFonts w:ascii="Times New Roman" w:hAnsi="Times New Roman" w:cs="Times New Roman"/>
          </w:rPr>
          <w:t>3)</w:t>
        </w:r>
        <w:r w:rsidRPr="00077D71">
          <w:rPr>
            <w:rFonts w:ascii="Times New Roman" w:hAnsi="Times New Roman" w:cs="Times New Roman"/>
            <w:spacing w:val="-17"/>
          </w:rPr>
          <w:t xml:space="preserve"> </w:t>
        </w:r>
      </w:hyperlink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formed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 xml:space="preserve">with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</w:rPr>
        <w:t>branches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levels,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resulting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</w:rPr>
        <w:t>four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sectors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denoted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u</w:t>
      </w:r>
      <w:r w:rsidRPr="00077D71">
        <w:rPr>
          <w:rFonts w:ascii="Times New Roman" w:hAnsi="Times New Roman" w:cs="Times New Roman"/>
          <w:spacing w:val="3"/>
          <w:vertAlign w:val="subscript"/>
        </w:rPr>
        <w:t>1</w:t>
      </w:r>
      <w:r w:rsidRPr="00077D71">
        <w:rPr>
          <w:rFonts w:ascii="Times New Roman" w:hAnsi="Times New Roman" w:cs="Times New Roman"/>
          <w:i/>
          <w:spacing w:val="3"/>
        </w:rPr>
        <w:t>,</w:t>
      </w:r>
      <w:r w:rsidRPr="00077D71">
        <w:rPr>
          <w:rFonts w:ascii="Times New Roman" w:hAnsi="Times New Roman" w:cs="Times New Roman"/>
          <w:i/>
          <w:spacing w:val="-32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u</w:t>
      </w:r>
      <w:r w:rsidRPr="00077D71">
        <w:rPr>
          <w:rFonts w:ascii="Times New Roman" w:hAnsi="Times New Roman" w:cs="Times New Roman"/>
          <w:spacing w:val="3"/>
          <w:vertAlign w:val="subscript"/>
        </w:rPr>
        <w:t>2</w:t>
      </w:r>
      <w:r w:rsidRPr="00077D71">
        <w:rPr>
          <w:rFonts w:ascii="Times New Roman" w:hAnsi="Times New Roman" w:cs="Times New Roman"/>
          <w:i/>
          <w:spacing w:val="3"/>
        </w:rPr>
        <w:t>,</w:t>
      </w:r>
      <w:r w:rsidRPr="00077D71">
        <w:rPr>
          <w:rFonts w:ascii="Times New Roman" w:hAnsi="Times New Roman" w:cs="Times New Roman"/>
          <w:i/>
          <w:spacing w:val="-31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s</w:t>
      </w:r>
      <w:r w:rsidRPr="00077D71">
        <w:rPr>
          <w:rFonts w:ascii="Times New Roman" w:hAnsi="Times New Roman" w:cs="Times New Roman"/>
          <w:spacing w:val="3"/>
          <w:vertAlign w:val="subscript"/>
        </w:rPr>
        <w:t>1</w:t>
      </w:r>
      <w:r w:rsidRPr="00077D71">
        <w:rPr>
          <w:rFonts w:ascii="Times New Roman" w:hAnsi="Times New Roman" w:cs="Times New Roman"/>
          <w:i/>
          <w:spacing w:val="3"/>
        </w:rPr>
        <w:t>,</w:t>
      </w:r>
      <w:r w:rsidRPr="00077D71">
        <w:rPr>
          <w:rFonts w:ascii="Times New Roman" w:hAnsi="Times New Roman" w:cs="Times New Roman"/>
          <w:i/>
          <w:spacing w:val="-32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s</w:t>
      </w:r>
      <w:r w:rsidRPr="00077D71">
        <w:rPr>
          <w:rFonts w:ascii="Times New Roman" w:hAnsi="Times New Roman" w:cs="Times New Roman"/>
          <w:spacing w:val="3"/>
          <w:vertAlign w:val="subscript"/>
        </w:rPr>
        <w:t>2</w:t>
      </w:r>
      <w:r w:rsidRPr="00077D71">
        <w:rPr>
          <w:rFonts w:ascii="Times New Roman" w:hAnsi="Times New Roman" w:cs="Times New Roman"/>
          <w:spacing w:val="3"/>
        </w:rPr>
        <w:t>.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Each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 xml:space="preserve">sector has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>possible parties in control, namely the Democratic party "</w:t>
      </w:r>
      <w:r w:rsidRPr="00077D71">
        <w:rPr>
          <w:rFonts w:ascii="Times New Roman" w:hAnsi="Times New Roman" w:cs="Times New Roman"/>
          <w:i/>
        </w:rPr>
        <w:t>d</w:t>
      </w:r>
      <w:r w:rsidRPr="00077D71">
        <w:rPr>
          <w:rFonts w:ascii="Times New Roman" w:hAnsi="Times New Roman" w:cs="Times New Roman"/>
        </w:rPr>
        <w:t>" and the Republican party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"</w:t>
      </w:r>
      <w:r w:rsidRPr="00077D71">
        <w:rPr>
          <w:rFonts w:ascii="Times New Roman" w:hAnsi="Times New Roman" w:cs="Times New Roman"/>
          <w:i/>
        </w:rPr>
        <w:t>r</w:t>
      </w:r>
      <w:r w:rsidRPr="00077D71">
        <w:rPr>
          <w:rFonts w:ascii="Times New Roman" w:hAnsi="Times New Roman" w:cs="Times New Roman"/>
        </w:rPr>
        <w:t>".</w:t>
      </w:r>
    </w:p>
    <w:p w14:paraId="2B1BCEB6" w14:textId="77777777" w:rsidR="005326D3" w:rsidRPr="00077D71" w:rsidRDefault="00000000">
      <w:pPr>
        <w:pStyle w:val="a3"/>
        <w:spacing w:line="350" w:lineRule="auto"/>
        <w:ind w:left="160" w:right="20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7"/>
        </w:rPr>
        <w:t xml:space="preserve">For </w:t>
      </w:r>
      <w:r w:rsidRPr="00077D71">
        <w:rPr>
          <w:rFonts w:ascii="Times New Roman" w:hAnsi="Times New Roman" w:cs="Times New Roman"/>
        </w:rPr>
        <w:t xml:space="preserve">instance,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= (</w:t>
      </w:r>
      <w:r w:rsidRPr="00077D71">
        <w:rPr>
          <w:rFonts w:ascii="Times New Roman" w:hAnsi="Times New Roman" w:cs="Times New Roman"/>
          <w:i/>
        </w:rPr>
        <w:t>u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= </w:t>
      </w:r>
      <w:r w:rsidRPr="00077D71">
        <w:rPr>
          <w:rFonts w:ascii="Times New Roman" w:hAnsi="Times New Roman" w:cs="Times New Roman"/>
          <w:i/>
          <w:spacing w:val="-4"/>
        </w:rPr>
        <w:t xml:space="preserve">r, </w:t>
      </w:r>
      <w:r w:rsidRPr="00077D71">
        <w:rPr>
          <w:rFonts w:ascii="Times New Roman" w:hAnsi="Times New Roman" w:cs="Times New Roman"/>
          <w:i/>
        </w:rPr>
        <w:t>u</w:t>
      </w:r>
      <w:r w:rsidRPr="00077D71">
        <w:rPr>
          <w:rFonts w:ascii="Times New Roman" w:hAnsi="Times New Roman" w:cs="Times New Roman"/>
          <w:vertAlign w:val="subscript"/>
        </w:rPr>
        <w:t>2</w:t>
      </w:r>
      <w:r w:rsidRPr="00077D71">
        <w:rPr>
          <w:rFonts w:ascii="Times New Roman" w:hAnsi="Times New Roman" w:cs="Times New Roman"/>
        </w:rPr>
        <w:t xml:space="preserve"> = </w:t>
      </w:r>
      <w:r w:rsidRPr="00077D71">
        <w:rPr>
          <w:rFonts w:ascii="Times New Roman" w:hAnsi="Times New Roman" w:cs="Times New Roman"/>
          <w:i/>
          <w:spacing w:val="-4"/>
        </w:rPr>
        <w:t xml:space="preserve">r, </w:t>
      </w:r>
      <w:r w:rsidRPr="00077D71">
        <w:rPr>
          <w:rFonts w:ascii="Times New Roman" w:hAnsi="Times New Roman" w:cs="Times New Roman"/>
          <w:i/>
        </w:rPr>
        <w:t>s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= </w:t>
      </w:r>
      <w:r w:rsidRPr="00077D71">
        <w:rPr>
          <w:rFonts w:ascii="Times New Roman" w:hAnsi="Times New Roman" w:cs="Times New Roman"/>
          <w:i/>
          <w:spacing w:val="-4"/>
        </w:rPr>
        <w:t xml:space="preserve">r, </w:t>
      </w:r>
      <w:r w:rsidRPr="00077D71">
        <w:rPr>
          <w:rFonts w:ascii="Times New Roman" w:hAnsi="Times New Roman" w:cs="Times New Roman"/>
          <w:i/>
        </w:rPr>
        <w:t>s</w:t>
      </w:r>
      <w:r w:rsidRPr="00077D71">
        <w:rPr>
          <w:rFonts w:ascii="Times New Roman" w:hAnsi="Times New Roman" w:cs="Times New Roman"/>
          <w:vertAlign w:val="subscript"/>
        </w:rPr>
        <w:t>2</w:t>
      </w:r>
      <w:r w:rsidRPr="00077D71">
        <w:rPr>
          <w:rFonts w:ascii="Times New Roman" w:hAnsi="Times New Roman" w:cs="Times New Roman"/>
        </w:rPr>
        <w:t xml:space="preserve"> = </w:t>
      </w:r>
      <w:r w:rsidRPr="00077D71">
        <w:rPr>
          <w:rFonts w:ascii="Times New Roman" w:hAnsi="Times New Roman" w:cs="Times New Roman"/>
          <w:i/>
          <w:spacing w:val="3"/>
        </w:rPr>
        <w:t>r</w:t>
      </w:r>
      <w:r w:rsidRPr="00077D71">
        <w:rPr>
          <w:rFonts w:ascii="Times New Roman" w:hAnsi="Times New Roman" w:cs="Times New Roman"/>
          <w:spacing w:val="3"/>
        </w:rPr>
        <w:t xml:space="preserve">) </w:t>
      </w:r>
      <w:r w:rsidRPr="00077D71">
        <w:rPr>
          <w:rFonts w:ascii="Times New Roman" w:hAnsi="Times New Roman" w:cs="Times New Roman"/>
        </w:rPr>
        <w:t xml:space="preserve">represents combination one, and is abbreviated as </w:t>
      </w:r>
      <w:r w:rsidRPr="00077D71">
        <w:rPr>
          <w:rFonts w:ascii="Times New Roman" w:hAnsi="Times New Roman" w:cs="Times New Roman"/>
          <w:spacing w:val="-3"/>
        </w:rPr>
        <w:t>(</w:t>
      </w:r>
      <w:r w:rsidRPr="00077D71">
        <w:rPr>
          <w:rFonts w:ascii="Times New Roman" w:hAnsi="Times New Roman" w:cs="Times New Roman"/>
          <w:i/>
          <w:spacing w:val="-3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</w:rPr>
        <w:t xml:space="preserve">r, r, </w:t>
      </w:r>
      <w:r w:rsidRPr="00077D71">
        <w:rPr>
          <w:rFonts w:ascii="Times New Roman" w:hAnsi="Times New Roman" w:cs="Times New Roman"/>
          <w:i/>
        </w:rPr>
        <w:t>r</w:t>
      </w:r>
      <w:r w:rsidRPr="00077D71">
        <w:rPr>
          <w:rFonts w:ascii="Times New Roman" w:hAnsi="Times New Roman" w:cs="Times New Roman"/>
        </w:rPr>
        <w:t xml:space="preserve">). In this </w:t>
      </w:r>
      <w:r w:rsidRPr="00077D71">
        <w:rPr>
          <w:rFonts w:ascii="Times New Roman" w:hAnsi="Times New Roman" w:cs="Times New Roman"/>
          <w:spacing w:val="-4"/>
        </w:rPr>
        <w:t xml:space="preserve">study, </w:t>
      </w:r>
      <w:r w:rsidRPr="00077D71">
        <w:rPr>
          <w:rFonts w:ascii="Times New Roman" w:hAnsi="Times New Roman" w:cs="Times New Roman"/>
        </w:rPr>
        <w:t xml:space="preserve">the majority in the House of Representatives defines the partisan composition of the legislative branch, given its pivotal role in the budget-making process. The partisan composition of the administrative branch is determined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the partisan affiliation of the administrative leader, who could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the president or governor. There are 16 types of combinations in</w:t>
      </w:r>
      <w:r w:rsidRPr="00077D71">
        <w:rPr>
          <w:rFonts w:ascii="Times New Roman" w:hAnsi="Times New Roman" w:cs="Times New Roman"/>
          <w:spacing w:val="57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</w:rPr>
        <w:t>:</w:t>
      </w:r>
    </w:p>
    <w:p w14:paraId="64D5F74E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7F7D4758" w14:textId="77777777" w:rsidR="005326D3" w:rsidRPr="00077D71" w:rsidRDefault="00000000">
      <w:pPr>
        <w:spacing w:before="277"/>
        <w:ind w:left="739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r,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r,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d, 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d, 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d,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d,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d, d, 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r, </w:t>
      </w:r>
      <w:r w:rsidRPr="00077D71">
        <w:rPr>
          <w:rFonts w:ascii="Times New Roman" w:hAnsi="Times New Roman" w:cs="Times New Roman"/>
          <w:i/>
          <w:w w:val="105"/>
          <w:sz w:val="24"/>
        </w:rPr>
        <w:t>d, d, 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</w:p>
    <w:p w14:paraId="0426FD46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6CF151C" w14:textId="77777777" w:rsidR="005326D3" w:rsidRPr="00077D71" w:rsidRDefault="005326D3">
      <w:pPr>
        <w:pStyle w:val="a3"/>
        <w:rPr>
          <w:rFonts w:ascii="Times New Roman" w:hAnsi="Times New Roman" w:cs="Times New Roman"/>
          <w:sz w:val="48"/>
        </w:rPr>
      </w:pPr>
    </w:p>
    <w:p w14:paraId="3169B33B" w14:textId="77777777" w:rsidR="005326D3" w:rsidRPr="00077D71" w:rsidRDefault="00000000">
      <w:pPr>
        <w:ind w:left="880" w:hanging="231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>r,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r</w:t>
      </w:r>
      <w:r w:rsidRPr="00077D71">
        <w:rPr>
          <w:rFonts w:ascii="Times New Roman" w:hAnsi="Times New Roman" w:cs="Times New Roman"/>
          <w:w w:val="105"/>
          <w:sz w:val="24"/>
        </w:rPr>
        <w:t>)</w:t>
      </w:r>
      <w:r w:rsidRPr="00077D71">
        <w:rPr>
          <w:rFonts w:ascii="Times New Roman" w:hAnsi="Times New Roman" w:cs="Times New Roman"/>
          <w:i/>
          <w:w w:val="105"/>
          <w:sz w:val="24"/>
        </w:rPr>
        <w:t>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d,</w:t>
      </w:r>
      <w:r w:rsidRPr="00077D71">
        <w:rPr>
          <w:rFonts w:ascii="Times New Roman" w:hAnsi="Times New Roman" w:cs="Times New Roman"/>
          <w:i/>
          <w:spacing w:val="-25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d</w:t>
      </w:r>
      <w:r w:rsidRPr="00077D71">
        <w:rPr>
          <w:rFonts w:ascii="Times New Roman" w:hAnsi="Times New Roman" w:cs="Times New Roman"/>
          <w:w w:val="105"/>
          <w:sz w:val="24"/>
        </w:rPr>
        <w:t>)</w:t>
      </w:r>
    </w:p>
    <w:p w14:paraId="3F0DB307" w14:textId="77777777" w:rsidR="005326D3" w:rsidRPr="00077D71" w:rsidRDefault="005326D3">
      <w:pPr>
        <w:pStyle w:val="a3"/>
        <w:spacing w:before="3"/>
        <w:rPr>
          <w:rFonts w:ascii="Times New Roman" w:hAnsi="Times New Roman" w:cs="Times New Roman"/>
          <w:sz w:val="30"/>
        </w:rPr>
      </w:pPr>
    </w:p>
    <w:p w14:paraId="0B99F028" w14:textId="77777777" w:rsidR="005326D3" w:rsidRPr="00077D71" w:rsidRDefault="00000000">
      <w:pPr>
        <w:pStyle w:val="a3"/>
        <w:spacing w:line="348" w:lineRule="auto"/>
        <w:ind w:left="160" w:right="22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I employ </w:t>
      </w:r>
      <w:r w:rsidRPr="00077D71">
        <w:rPr>
          <w:rFonts w:ascii="Times New Roman" w:hAnsi="Times New Roman" w:cs="Times New Roman"/>
          <w:i/>
          <w:spacing w:val="3"/>
        </w:rPr>
        <w:t>c</w:t>
      </w:r>
      <w:r w:rsidRPr="00077D71">
        <w:rPr>
          <w:rFonts w:ascii="Times New Roman" w:hAnsi="Times New Roman" w:cs="Times New Roman"/>
          <w:spacing w:val="3"/>
          <w:vertAlign w:val="subscript"/>
        </w:rPr>
        <w:t>1</w:t>
      </w:r>
      <w:r w:rsidRPr="00077D71">
        <w:rPr>
          <w:rFonts w:ascii="Times New Roman" w:hAnsi="Times New Roman" w:cs="Times New Roman"/>
          <w:i/>
          <w:spacing w:val="3"/>
        </w:rPr>
        <w:t>, c</w:t>
      </w:r>
      <w:r w:rsidRPr="00077D71">
        <w:rPr>
          <w:rFonts w:ascii="Times New Roman" w:hAnsi="Times New Roman" w:cs="Times New Roman"/>
          <w:spacing w:val="3"/>
          <w:vertAlign w:val="subscript"/>
        </w:rPr>
        <w:t>2</w:t>
      </w:r>
      <w:r w:rsidRPr="00077D71">
        <w:rPr>
          <w:rFonts w:ascii="Times New Roman" w:hAnsi="Times New Roman" w:cs="Times New Roman"/>
          <w:i/>
          <w:spacing w:val="3"/>
        </w:rPr>
        <w:t xml:space="preserve">, </w:t>
      </w:r>
      <w:r w:rsidRPr="00077D71">
        <w:rPr>
          <w:rFonts w:ascii="Times New Roman" w:hAnsi="Times New Roman" w:cs="Times New Roman"/>
          <w:i/>
        </w:rPr>
        <w:t>...c</w:t>
      </w:r>
      <w:r w:rsidRPr="00077D71">
        <w:rPr>
          <w:rFonts w:ascii="Times New Roman" w:hAnsi="Times New Roman" w:cs="Times New Roman"/>
          <w:vertAlign w:val="subscript"/>
        </w:rPr>
        <w:t>16</w:t>
      </w:r>
      <w:r w:rsidRPr="00077D71">
        <w:rPr>
          <w:rFonts w:ascii="Times New Roman" w:hAnsi="Times New Roman" w:cs="Times New Roman"/>
        </w:rPr>
        <w:t xml:space="preserve"> to denote the 16 distinct combinations. In the regression analysis,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only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fifteen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combinations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retained,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omission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first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 xml:space="preserve">combination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= </w:t>
      </w:r>
      <w:r w:rsidRPr="00077D71">
        <w:rPr>
          <w:rFonts w:ascii="Times New Roman" w:hAnsi="Times New Roman" w:cs="Times New Roman"/>
          <w:spacing w:val="-3"/>
        </w:rPr>
        <w:t>(</w:t>
      </w:r>
      <w:r w:rsidRPr="00077D71">
        <w:rPr>
          <w:rFonts w:ascii="Times New Roman" w:hAnsi="Times New Roman" w:cs="Times New Roman"/>
          <w:i/>
          <w:spacing w:val="-3"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</w:rPr>
        <w:t xml:space="preserve">r, r, </w:t>
      </w:r>
      <w:r w:rsidRPr="00077D71">
        <w:rPr>
          <w:rFonts w:ascii="Times New Roman" w:hAnsi="Times New Roman" w:cs="Times New Roman"/>
          <w:i/>
          <w:spacing w:val="3"/>
        </w:rPr>
        <w:t>r</w:t>
      </w:r>
      <w:r w:rsidRPr="00077D71">
        <w:rPr>
          <w:rFonts w:ascii="Times New Roman" w:hAnsi="Times New Roman" w:cs="Times New Roman"/>
          <w:spacing w:val="3"/>
        </w:rPr>
        <w:t xml:space="preserve">) </w:t>
      </w:r>
      <w:r w:rsidRPr="00077D71">
        <w:rPr>
          <w:rFonts w:ascii="Times New Roman" w:hAnsi="Times New Roman" w:cs="Times New Roman"/>
        </w:rPr>
        <w:t xml:space="preserve">to mitigate multicollinearity issues.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serves as the benchmark in the regression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model.</w:t>
      </w:r>
    </w:p>
    <w:p w14:paraId="2B9EF57D" w14:textId="77777777" w:rsidR="005326D3" w:rsidRPr="00077D71" w:rsidRDefault="005326D3">
      <w:pPr>
        <w:spacing w:line="348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C3C96C7" w14:textId="77777777" w:rsidR="005326D3" w:rsidRPr="00077D71" w:rsidRDefault="00000000">
      <w:pPr>
        <w:pStyle w:val="a3"/>
        <w:spacing w:before="185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In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regression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analysis,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incorporate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1-time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period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lag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i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 xml:space="preserve">independent </w:t>
      </w:r>
      <w:r w:rsidRPr="00077D71">
        <w:rPr>
          <w:rFonts w:ascii="Times New Roman" w:hAnsi="Times New Roman" w:cs="Times New Roman"/>
          <w:spacing w:val="-3"/>
        </w:rPr>
        <w:t xml:space="preserve">variable. </w:t>
      </w:r>
      <w:r w:rsidRPr="00077D71">
        <w:rPr>
          <w:rFonts w:ascii="Times New Roman" w:hAnsi="Times New Roman" w:cs="Times New Roman"/>
        </w:rPr>
        <w:t>The rationale behind this is that the general decision-making process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</w:rPr>
        <w:t>is</w:t>
      </w:r>
    </w:p>
    <w:p w14:paraId="0B710605" w14:textId="77777777" w:rsidR="005326D3" w:rsidRPr="00077D71" w:rsidRDefault="00000000">
      <w:pPr>
        <w:pStyle w:val="a3"/>
        <w:spacing w:line="355" w:lineRule="auto"/>
        <w:ind w:left="160" w:right="40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time-consuming,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implying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combination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i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should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significant in the current</w:t>
      </w:r>
      <w:r w:rsidRPr="00077D71">
        <w:rPr>
          <w:rFonts w:ascii="Times New Roman" w:hAnsi="Times New Roman" w:cs="Times New Roman"/>
          <w:spacing w:val="1"/>
        </w:rPr>
        <w:t xml:space="preserve"> </w:t>
      </w:r>
      <w:r w:rsidRPr="00077D71">
        <w:rPr>
          <w:rFonts w:ascii="Times New Roman" w:hAnsi="Times New Roman" w:cs="Times New Roman"/>
        </w:rPr>
        <w:t>year.</w:t>
      </w:r>
    </w:p>
    <w:p w14:paraId="0A00AA5D" w14:textId="77777777" w:rsidR="005326D3" w:rsidRPr="00077D71" w:rsidRDefault="00000000">
      <w:pPr>
        <w:pStyle w:val="a3"/>
        <w:spacing w:before="17" w:line="348" w:lineRule="auto"/>
        <w:ind w:left="159" w:right="113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Regarding the dummy </w:t>
      </w:r>
      <w:r w:rsidRPr="00077D71">
        <w:rPr>
          <w:rFonts w:ascii="Times New Roman" w:hAnsi="Times New Roman" w:cs="Times New Roman"/>
          <w:spacing w:val="-3"/>
        </w:rPr>
        <w:t xml:space="preserve">variable </w:t>
      </w:r>
      <w:r w:rsidRPr="00077D71">
        <w:rPr>
          <w:rFonts w:ascii="Times New Roman" w:hAnsi="Times New Roman" w:cs="Times New Roman"/>
          <w:i/>
        </w:rPr>
        <w:t xml:space="preserve">P </w:t>
      </w:r>
      <w:r w:rsidRPr="00077D71">
        <w:rPr>
          <w:rFonts w:ascii="Times New Roman" w:hAnsi="Times New Roman" w:cs="Times New Roman"/>
        </w:rPr>
        <w:t xml:space="preserve">, I gathered longitudinal data for three distinct types of states based on their political affiliations: traditional Democratic states, Republican states, and swing states. The fifteen states are categorized into three groups. The first group constitutes the traditional Republican states, often referred to as the "red </w:t>
      </w:r>
      <w:r w:rsidRPr="00077D71">
        <w:rPr>
          <w:rFonts w:ascii="Times New Roman" w:hAnsi="Times New Roman" w:cs="Times New Roman"/>
          <w:spacing w:val="-3"/>
        </w:rPr>
        <w:t>wall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states,"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we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designate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i/>
        </w:rPr>
        <w:t>p</w:t>
      </w:r>
      <w:r w:rsidRPr="00077D71">
        <w:rPr>
          <w:rFonts w:ascii="Times New Roman" w:hAnsi="Times New Roman" w:cs="Times New Roman"/>
          <w:i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=</w:t>
      </w:r>
      <w:r w:rsidRPr="00077D71">
        <w:rPr>
          <w:rFonts w:ascii="Times New Roman" w:hAnsi="Times New Roman" w:cs="Times New Roman"/>
          <w:spacing w:val="-46"/>
        </w:rPr>
        <w:t xml:space="preserve"> </w:t>
      </w:r>
      <w:r w:rsidRPr="00077D71">
        <w:rPr>
          <w:rFonts w:ascii="Times New Roman" w:hAnsi="Times New Roman" w:cs="Times New Roman"/>
        </w:rPr>
        <w:t>1</w:t>
      </w:r>
      <w:r w:rsidRPr="00077D71">
        <w:rPr>
          <w:rFonts w:ascii="Times New Roman" w:hAnsi="Times New Roman" w:cs="Times New Roman"/>
          <w:spacing w:val="-41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group.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second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group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comprises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traditional Democratic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states,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also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known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"blue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wall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states,"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i/>
        </w:rPr>
        <w:t>p</w:t>
      </w:r>
      <w:r w:rsidRPr="00077D71">
        <w:rPr>
          <w:rFonts w:ascii="Times New Roman" w:hAnsi="Times New Roman" w:cs="Times New Roman"/>
          <w:i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=</w:t>
      </w:r>
      <w:r w:rsidRPr="00077D71">
        <w:rPr>
          <w:rFonts w:ascii="Times New Roman" w:hAnsi="Times New Roman" w:cs="Times New Roman"/>
          <w:spacing w:val="-40"/>
        </w:rPr>
        <w:t xml:space="preserve"> </w:t>
      </w:r>
      <w:r w:rsidRPr="00077D71">
        <w:rPr>
          <w:rFonts w:ascii="Times New Roman" w:hAnsi="Times New Roman" w:cs="Times New Roman"/>
        </w:rPr>
        <w:t>2</w:t>
      </w:r>
      <w:r w:rsidRPr="00077D71">
        <w:rPr>
          <w:rFonts w:ascii="Times New Roman" w:hAnsi="Times New Roman" w:cs="Times New Roman"/>
          <w:spacing w:val="-36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assigned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group. 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third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group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represents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swing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states,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commonly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referred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"battleground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states," with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  <w:i/>
        </w:rPr>
        <w:t>p</w:t>
      </w:r>
      <w:r w:rsidRPr="00077D71">
        <w:rPr>
          <w:rFonts w:ascii="Times New Roman" w:hAnsi="Times New Roman" w:cs="Times New Roman"/>
          <w:i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=</w:t>
      </w:r>
      <w:r w:rsidRPr="00077D71">
        <w:rPr>
          <w:rFonts w:ascii="Times New Roman" w:hAnsi="Times New Roman" w:cs="Times New Roman"/>
          <w:spacing w:val="-36"/>
        </w:rPr>
        <w:t xml:space="preserve"> </w:t>
      </w:r>
      <w:r w:rsidRPr="00077D71">
        <w:rPr>
          <w:rFonts w:ascii="Times New Roman" w:hAnsi="Times New Roman" w:cs="Times New Roman"/>
        </w:rPr>
        <w:t>3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assigned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category.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sampled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research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align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those used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principal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components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analysis,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outlined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Table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hyperlink w:anchor="_bookmark31" w:history="1">
        <w:r w:rsidRPr="00077D71">
          <w:rPr>
            <w:rFonts w:ascii="Times New Roman" w:hAnsi="Times New Roman" w:cs="Times New Roman"/>
          </w:rPr>
          <w:t>5.</w:t>
        </w:r>
      </w:hyperlink>
    </w:p>
    <w:p w14:paraId="56945C45" w14:textId="77777777" w:rsidR="005326D3" w:rsidRPr="00077D71" w:rsidRDefault="00000000">
      <w:pPr>
        <w:pStyle w:val="a3"/>
        <w:spacing w:before="36" w:line="355" w:lineRule="auto"/>
        <w:ind w:left="160" w:right="42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control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encompass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prevalent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social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economic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integrated into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formula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projects.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r w:rsidRPr="00077D71">
        <w:rPr>
          <w:rFonts w:ascii="Times New Roman" w:hAnsi="Times New Roman" w:cs="Times New Roman"/>
        </w:rPr>
        <w:t>These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factors,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identified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 literature,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inferred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impact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10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distribution.</w:t>
      </w:r>
    </w:p>
    <w:p w14:paraId="14A49C89" w14:textId="77777777" w:rsidR="005326D3" w:rsidRPr="00077D71" w:rsidRDefault="00000000">
      <w:pPr>
        <w:pStyle w:val="a3"/>
        <w:spacing w:before="19" w:line="355" w:lineRule="auto"/>
        <w:ind w:left="160" w:right="445" w:firstLine="720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collected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outlined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Table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hyperlink w:anchor="_bookmark30" w:history="1">
        <w:r w:rsidRPr="00077D71">
          <w:rPr>
            <w:rFonts w:ascii="Times New Roman" w:hAnsi="Times New Roman" w:cs="Times New Roman"/>
          </w:rPr>
          <w:t>4,</w:t>
        </w:r>
        <w:r w:rsidRPr="00077D71">
          <w:rPr>
            <w:rFonts w:ascii="Times New Roman" w:hAnsi="Times New Roman" w:cs="Times New Roman"/>
            <w:spacing w:val="-12"/>
          </w:rPr>
          <w:t xml:space="preserve"> </w:t>
        </w:r>
      </w:hyperlink>
      <w:r w:rsidRPr="00077D71">
        <w:rPr>
          <w:rFonts w:ascii="Times New Roman" w:hAnsi="Times New Roman" w:cs="Times New Roman"/>
        </w:rPr>
        <w:t>covering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period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2000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to 2019.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7"/>
        </w:rPr>
        <w:t>For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further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details,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including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sources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specific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information,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please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 xml:space="preserve">consult Appendix </w:t>
      </w:r>
      <w:r w:rsidRPr="00077D71">
        <w:rPr>
          <w:rFonts w:ascii="Times New Roman" w:hAnsi="Times New Roman" w:cs="Times New Roman"/>
          <w:spacing w:val="-5"/>
        </w:rPr>
        <w:t>Table</w:t>
      </w:r>
      <w:r w:rsidRPr="00077D71">
        <w:rPr>
          <w:rFonts w:ascii="Times New Roman" w:hAnsi="Times New Roman" w:cs="Times New Roman"/>
          <w:spacing w:val="33"/>
        </w:rPr>
        <w:t xml:space="preserve"> </w:t>
      </w:r>
      <w:hyperlink w:anchor="_bookmark38" w:history="1">
        <w:r w:rsidRPr="00077D71">
          <w:rPr>
            <w:rFonts w:ascii="Times New Roman" w:hAnsi="Times New Roman" w:cs="Times New Roman"/>
          </w:rPr>
          <w:t>A1.</w:t>
        </w:r>
      </w:hyperlink>
    </w:p>
    <w:p w14:paraId="0A15E29A" w14:textId="77777777" w:rsidR="005326D3" w:rsidRPr="00077D71" w:rsidRDefault="00000000">
      <w:pPr>
        <w:pStyle w:val="1"/>
        <w:spacing w:before="130"/>
        <w:rPr>
          <w:rFonts w:ascii="Times New Roman" w:hAnsi="Times New Roman" w:cs="Times New Roman"/>
        </w:rPr>
      </w:pPr>
      <w:bookmarkStart w:id="7" w:name="Sample_Collection"/>
      <w:bookmarkEnd w:id="7"/>
      <w:r w:rsidRPr="00077D71">
        <w:rPr>
          <w:rFonts w:ascii="Times New Roman" w:hAnsi="Times New Roman" w:cs="Times New Roman"/>
        </w:rPr>
        <w:t>Sample Collection</w:t>
      </w:r>
    </w:p>
    <w:p w14:paraId="04A2F595" w14:textId="77777777" w:rsidR="005326D3" w:rsidRPr="00077D71" w:rsidRDefault="00000000">
      <w:pPr>
        <w:pStyle w:val="a3"/>
        <w:spacing w:before="275" w:line="355" w:lineRule="auto"/>
        <w:ind w:left="160" w:right="15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I concentrate on the direct Intergovernmental </w:t>
      </w:r>
      <w:r w:rsidRPr="00077D71">
        <w:rPr>
          <w:rFonts w:ascii="Times New Roman" w:hAnsi="Times New Roman" w:cs="Times New Roman"/>
          <w:spacing w:val="-3"/>
        </w:rPr>
        <w:t xml:space="preserve">Transfers </w:t>
      </w:r>
      <w:r w:rsidRPr="00077D71">
        <w:rPr>
          <w:rFonts w:ascii="Times New Roman" w:hAnsi="Times New Roman" w:cs="Times New Roman"/>
        </w:rPr>
        <w:t xml:space="preserve">(IGT) from the federal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United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States.</w:t>
      </w:r>
      <w:r w:rsidRPr="00077D71">
        <w:rPr>
          <w:rFonts w:ascii="Times New Roman" w:hAnsi="Times New Roman" w:cs="Times New Roman"/>
          <w:spacing w:val="2"/>
        </w:rPr>
        <w:t xml:space="preserve"> </w:t>
      </w:r>
      <w:r w:rsidRPr="00077D71">
        <w:rPr>
          <w:rFonts w:ascii="Times New Roman" w:hAnsi="Times New Roman" w:cs="Times New Roman"/>
          <w:spacing w:val="-10"/>
        </w:rPr>
        <w:t>To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integrate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influence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into </w:t>
      </w:r>
      <w:r w:rsidRPr="00077D71">
        <w:rPr>
          <w:rFonts w:ascii="Times New Roman" w:hAnsi="Times New Roman" w:cs="Times New Roman"/>
        </w:rPr>
        <w:t>the data framework, I employed stratified sampling to gather samples from traditional Republican states, traditional Democratic states, and swing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states.</w:t>
      </w:r>
    </w:p>
    <w:p w14:paraId="7AB3FB1D" w14:textId="77777777" w:rsidR="005326D3" w:rsidRPr="00077D71" w:rsidRDefault="00000000">
      <w:pPr>
        <w:pStyle w:val="a3"/>
        <w:spacing w:before="17" w:line="355" w:lineRule="auto"/>
        <w:ind w:left="160" w:right="2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grouping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method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based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criteria: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historical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presidential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election results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winning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rates,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following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methodology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outlined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Beachler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al.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hyperlink w:anchor="_bookmark5" w:history="1">
        <w:r w:rsidRPr="00077D71">
          <w:rPr>
            <w:rFonts w:ascii="Times New Roman" w:hAnsi="Times New Roman" w:cs="Times New Roman"/>
          </w:rPr>
          <w:t>(20</w:t>
        </w:r>
      </w:hyperlink>
      <w:r w:rsidRPr="00077D71">
        <w:rPr>
          <w:rFonts w:ascii="Times New Roman" w:hAnsi="Times New Roman" w:cs="Times New Roman"/>
        </w:rPr>
        <w:t>15)’s work.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Democratic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Republican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defined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those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consistently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favoring</w:t>
      </w:r>
    </w:p>
    <w:p w14:paraId="65B58B42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0AC4968" w14:textId="77777777" w:rsidR="005326D3" w:rsidRPr="00077D71" w:rsidRDefault="00000000">
      <w:pPr>
        <w:pStyle w:val="a3"/>
        <w:spacing w:before="185" w:line="355" w:lineRule="auto"/>
        <w:ind w:left="160" w:right="51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same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presidential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elections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since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1984,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winning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rates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exceeding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58%. Swing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identified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those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chosen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presidents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both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parties,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with winning rates below</w:t>
      </w:r>
      <w:r w:rsidRPr="00077D71">
        <w:rPr>
          <w:rFonts w:ascii="Times New Roman" w:hAnsi="Times New Roman" w:cs="Times New Roman"/>
          <w:spacing w:val="47"/>
        </w:rPr>
        <w:t xml:space="preserve"> </w:t>
      </w:r>
      <w:r w:rsidRPr="00077D71">
        <w:rPr>
          <w:rFonts w:ascii="Times New Roman" w:hAnsi="Times New Roman" w:cs="Times New Roman"/>
        </w:rPr>
        <w:t>58%.</w:t>
      </w:r>
    </w:p>
    <w:p w14:paraId="6C88D9DE" w14:textId="77777777" w:rsidR="005326D3" w:rsidRPr="00077D71" w:rsidRDefault="00000000">
      <w:pPr>
        <w:pStyle w:val="a3"/>
        <w:spacing w:before="22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states included in my sample are listed in Table </w:t>
      </w:r>
      <w:hyperlink w:anchor="_bookmark31" w:history="1">
        <w:r w:rsidRPr="00077D71">
          <w:rPr>
            <w:rFonts w:ascii="Times New Roman" w:hAnsi="Times New Roman" w:cs="Times New Roman"/>
          </w:rPr>
          <w:t>5.</w:t>
        </w:r>
      </w:hyperlink>
    </w:p>
    <w:p w14:paraId="591B179A" w14:textId="77777777" w:rsidR="005326D3" w:rsidRPr="00077D71" w:rsidRDefault="00000000">
      <w:pPr>
        <w:pStyle w:val="a3"/>
        <w:spacing w:before="178" w:line="355" w:lineRule="auto"/>
        <w:ind w:left="160" w:right="109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social and economic characteristics commonly included in the formula for </w:t>
      </w:r>
      <w:r w:rsidRPr="00077D71">
        <w:rPr>
          <w:rFonts w:ascii="Times New Roman" w:hAnsi="Times New Roman" w:cs="Times New Roman"/>
          <w:w w:val="95"/>
        </w:rPr>
        <w:t xml:space="preserve">intergovernmental transfers encompass population, working-age population </w:t>
      </w:r>
      <w:r w:rsidRPr="00077D71">
        <w:rPr>
          <w:rFonts w:ascii="Times New Roman" w:hAnsi="Times New Roman" w:cs="Times New Roman"/>
          <w:spacing w:val="-3"/>
          <w:w w:val="95"/>
        </w:rPr>
        <w:t xml:space="preserve">weight, </w:t>
      </w:r>
      <w:r w:rsidRPr="00077D71">
        <w:rPr>
          <w:rFonts w:ascii="Times New Roman" w:hAnsi="Times New Roman" w:cs="Times New Roman"/>
          <w:w w:val="95"/>
        </w:rPr>
        <w:t xml:space="preserve">median </w:t>
      </w:r>
      <w:r w:rsidRPr="00077D71">
        <w:rPr>
          <w:rFonts w:ascii="Times New Roman" w:hAnsi="Times New Roman" w:cs="Times New Roman"/>
        </w:rPr>
        <w:t>household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income,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unemployment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rate,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road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mileage,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GDP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(Dilger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&amp;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Cecire,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hyperlink w:anchor="_bookmark9" w:history="1">
        <w:r w:rsidRPr="00077D71">
          <w:rPr>
            <w:rFonts w:ascii="Times New Roman" w:hAnsi="Times New Roman" w:cs="Times New Roman"/>
          </w:rPr>
          <w:t>2015).</w:t>
        </w:r>
      </w:hyperlink>
      <w:r w:rsidRPr="00077D71">
        <w:rPr>
          <w:rFonts w:ascii="Times New Roman" w:hAnsi="Times New Roman" w:cs="Times New Roman"/>
          <w:spacing w:val="-2"/>
        </w:rPr>
        <w:t xml:space="preserve"> </w:t>
      </w:r>
      <w:r w:rsidRPr="00077D71">
        <w:rPr>
          <w:rFonts w:ascii="Times New Roman" w:hAnsi="Times New Roman" w:cs="Times New Roman"/>
        </w:rPr>
        <w:t>I gathered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all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mentioned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Dilger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Cecire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hyperlink w:anchor="_bookmark9" w:history="1">
        <w:r w:rsidRPr="00077D71">
          <w:rPr>
            <w:rFonts w:ascii="Times New Roman" w:hAnsi="Times New Roman" w:cs="Times New Roman"/>
          </w:rPr>
          <w:t>(2015)’s</w:t>
        </w:r>
        <w:r w:rsidRPr="00077D71">
          <w:rPr>
            <w:rFonts w:ascii="Times New Roman" w:hAnsi="Times New Roman" w:cs="Times New Roman"/>
            <w:spacing w:val="-14"/>
          </w:rPr>
          <w:t xml:space="preserve"> </w:t>
        </w:r>
      </w:hyperlink>
      <w:r w:rsidRPr="00077D71">
        <w:rPr>
          <w:rFonts w:ascii="Times New Roman" w:hAnsi="Times New Roman" w:cs="Times New Roman"/>
        </w:rPr>
        <w:t>study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sampled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 xml:space="preserve">states. </w:t>
      </w:r>
      <w:r w:rsidRPr="00077D71">
        <w:rPr>
          <w:rFonts w:ascii="Times New Roman" w:hAnsi="Times New Roman" w:cs="Times New Roman"/>
          <w:spacing w:val="-3"/>
        </w:rPr>
        <w:t>Additionally,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referenced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major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intergovernmental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transfer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programs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such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Medicaid,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the Title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I-A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education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program,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Temporary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Assistance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Needy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Families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(TANF),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Section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 xml:space="preserve">8 Housing Choice </w:t>
      </w:r>
      <w:r w:rsidRPr="00077D71">
        <w:rPr>
          <w:rFonts w:ascii="Times New Roman" w:hAnsi="Times New Roman" w:cs="Times New Roman"/>
          <w:spacing w:val="-4"/>
        </w:rPr>
        <w:t xml:space="preserve">Vouchers, </w:t>
      </w:r>
      <w:r w:rsidRPr="00077D71">
        <w:rPr>
          <w:rFonts w:ascii="Times New Roman" w:hAnsi="Times New Roman" w:cs="Times New Roman"/>
        </w:rPr>
        <w:t xml:space="preserve">and the Community Development Block Grant (CDBG) to comprehensively collect factors. </w:t>
      </w:r>
      <w:r w:rsidRPr="00077D71">
        <w:rPr>
          <w:rFonts w:ascii="Times New Roman" w:hAnsi="Times New Roman" w:cs="Times New Roman"/>
          <w:spacing w:val="-10"/>
        </w:rPr>
        <w:t xml:space="preserve">To </w:t>
      </w:r>
      <w:r w:rsidRPr="00077D71">
        <w:rPr>
          <w:rFonts w:ascii="Times New Roman" w:hAnsi="Times New Roman" w:cs="Times New Roman"/>
        </w:rPr>
        <w:t>ensure data convenience for regression and enhance data visualization, I performed appropriate operations. The collected characteristics and data sources are detailed in</w:t>
      </w:r>
      <w:r w:rsidRPr="00077D71">
        <w:rPr>
          <w:rFonts w:ascii="Times New Roman" w:hAnsi="Times New Roman" w:cs="Times New Roman"/>
          <w:spacing w:val="41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 xml:space="preserve">Table </w:t>
      </w:r>
      <w:hyperlink w:anchor="_bookmark32" w:history="1">
        <w:r w:rsidRPr="00077D71">
          <w:rPr>
            <w:rFonts w:ascii="Times New Roman" w:hAnsi="Times New Roman" w:cs="Times New Roman"/>
          </w:rPr>
          <w:t>6.</w:t>
        </w:r>
      </w:hyperlink>
    </w:p>
    <w:p w14:paraId="7F65615B" w14:textId="77777777" w:rsidR="005326D3" w:rsidRPr="00077D71" w:rsidRDefault="00000000">
      <w:pPr>
        <w:pStyle w:val="1"/>
        <w:spacing w:before="129"/>
        <w:rPr>
          <w:rFonts w:ascii="Times New Roman" w:hAnsi="Times New Roman" w:cs="Times New Roman"/>
        </w:rPr>
      </w:pPr>
      <w:bookmarkStart w:id="8" w:name="Descriptive_Data_Analysis_Results"/>
      <w:bookmarkEnd w:id="8"/>
      <w:r w:rsidRPr="00077D71">
        <w:rPr>
          <w:rFonts w:ascii="Times New Roman" w:hAnsi="Times New Roman" w:cs="Times New Roman"/>
        </w:rPr>
        <w:t>Descriptive Data Analysis Results</w:t>
      </w:r>
    </w:p>
    <w:p w14:paraId="6F54EE45" w14:textId="77777777" w:rsidR="005326D3" w:rsidRPr="00077D71" w:rsidRDefault="00000000">
      <w:pPr>
        <w:pStyle w:val="a3"/>
        <w:spacing w:before="282" w:line="355" w:lineRule="auto"/>
        <w:ind w:left="160" w:right="108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conducted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analysis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involving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selected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generated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scatter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 xml:space="preserve">plots to provide an </w:t>
      </w:r>
      <w:r w:rsidRPr="00077D71">
        <w:rPr>
          <w:rFonts w:ascii="Times New Roman" w:hAnsi="Times New Roman" w:cs="Times New Roman"/>
          <w:spacing w:val="-3"/>
        </w:rPr>
        <w:t xml:space="preserve">intuitive </w:t>
      </w:r>
      <w:r w:rsidRPr="00077D71">
        <w:rPr>
          <w:rFonts w:ascii="Times New Roman" w:hAnsi="Times New Roman" w:cs="Times New Roman"/>
        </w:rPr>
        <w:t xml:space="preserve">depiction of their relationships, as illustrated in Figure </w:t>
      </w:r>
      <w:hyperlink w:anchor="_bookmark36" w:history="1">
        <w:r w:rsidRPr="00077D71">
          <w:rPr>
            <w:rFonts w:ascii="Times New Roman" w:hAnsi="Times New Roman" w:cs="Times New Roman"/>
          </w:rPr>
          <w:t>1.</w:t>
        </w:r>
      </w:hyperlink>
      <w:r w:rsidRPr="00077D71">
        <w:rPr>
          <w:rFonts w:ascii="Times New Roman" w:hAnsi="Times New Roman" w:cs="Times New Roman"/>
        </w:rPr>
        <w:t xml:space="preserve"> The legend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distinguishing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parties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has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been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omitted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clarity.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Notably,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with 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exception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lower-left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subfigure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depicting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relationship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"population" and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"igt",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exhibits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discernible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linear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trend,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remaining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plots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reveal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pronounced hierarchical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distribution.</w:t>
      </w:r>
    </w:p>
    <w:p w14:paraId="2845C3FB" w14:textId="77777777" w:rsidR="005326D3" w:rsidRPr="00077D71" w:rsidRDefault="00000000">
      <w:pPr>
        <w:pStyle w:val="a3"/>
        <w:spacing w:before="18" w:line="355" w:lineRule="auto"/>
        <w:ind w:left="160" w:right="145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While the linear correlation between population and intergovernmental transfer (IGT) amounts is expected, the hierarchical pattern observed across other figures is intriguing. Even when holding the x-axis constant, </w:t>
      </w:r>
      <w:r w:rsidRPr="00077D71">
        <w:rPr>
          <w:rFonts w:ascii="Times New Roman" w:hAnsi="Times New Roman" w:cs="Times New Roman"/>
          <w:spacing w:val="-3"/>
        </w:rPr>
        <w:t xml:space="preserve">variations </w:t>
      </w:r>
      <w:r w:rsidRPr="00077D71">
        <w:rPr>
          <w:rFonts w:ascii="Times New Roman" w:hAnsi="Times New Roman" w:cs="Times New Roman"/>
        </w:rPr>
        <w:t>in IGT amounts persist. Particularly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noteworthy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relationship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partisan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affiliations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 xml:space="preserve">and IGT amounts; for democratic states, points are dispersed on both the upper and </w:t>
      </w:r>
      <w:r w:rsidRPr="00077D71">
        <w:rPr>
          <w:rFonts w:ascii="Times New Roman" w:hAnsi="Times New Roman" w:cs="Times New Roman"/>
          <w:spacing w:val="-3"/>
        </w:rPr>
        <w:t xml:space="preserve">lower </w:t>
      </w:r>
      <w:r w:rsidRPr="00077D71">
        <w:rPr>
          <w:rFonts w:ascii="Times New Roman" w:hAnsi="Times New Roman" w:cs="Times New Roman"/>
        </w:rPr>
        <w:t>sides.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hierarchical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suggests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social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economic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characteristics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alone</w:t>
      </w:r>
    </w:p>
    <w:p w14:paraId="177C31DA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2913E7B" w14:textId="77777777" w:rsidR="005326D3" w:rsidRPr="00077D71" w:rsidRDefault="00000000">
      <w:pPr>
        <w:pStyle w:val="a3"/>
        <w:spacing w:before="185" w:line="355" w:lineRule="auto"/>
        <w:ind w:left="160" w:right="11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cannot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fully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account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IGT.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unexplained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variance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 xml:space="preserve">potentially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attributed to political influences beyond legislative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factors.</w:t>
      </w:r>
    </w:p>
    <w:p w14:paraId="6916B6B1" w14:textId="77777777" w:rsidR="005326D3" w:rsidRPr="00077D71" w:rsidRDefault="00000000">
      <w:pPr>
        <w:pStyle w:val="1"/>
        <w:spacing w:before="97"/>
        <w:ind w:left="41"/>
        <w:jc w:val="center"/>
        <w:rPr>
          <w:rFonts w:ascii="Times New Roman" w:hAnsi="Times New Roman" w:cs="Times New Roman"/>
        </w:rPr>
      </w:pPr>
      <w:bookmarkStart w:id="9" w:name="Method_Description"/>
      <w:bookmarkEnd w:id="9"/>
      <w:r w:rsidRPr="00077D71">
        <w:rPr>
          <w:rFonts w:ascii="Times New Roman" w:hAnsi="Times New Roman" w:cs="Times New Roman"/>
        </w:rPr>
        <w:t>Method Description</w:t>
      </w:r>
    </w:p>
    <w:p w14:paraId="276BA57B" w14:textId="77777777" w:rsidR="005326D3" w:rsidRPr="00077D71" w:rsidRDefault="00000000">
      <w:pPr>
        <w:pStyle w:val="a3"/>
        <w:spacing w:before="241" w:line="355" w:lineRule="auto"/>
        <w:ind w:left="160" w:right="18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research methodology 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encapsulated from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>perspectives. The first question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rest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questions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paper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solved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through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 xml:space="preserve">methods. </w:t>
      </w:r>
      <w:r w:rsidRPr="00077D71">
        <w:rPr>
          <w:rFonts w:ascii="Times New Roman" w:hAnsi="Times New Roman" w:cs="Times New Roman"/>
          <w:spacing w:val="-3"/>
        </w:rPr>
        <w:t>Firstly,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addressing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correlation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free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rider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 xml:space="preserve">in states necessitates an analysis of the extent of similarity among states governed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 same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dissimilarity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among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under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different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affiliations concerning social and economic</w:t>
      </w:r>
      <w:r w:rsidRPr="00077D71">
        <w:rPr>
          <w:rFonts w:ascii="Times New Roman" w:hAnsi="Times New Roman" w:cs="Times New Roman"/>
          <w:spacing w:val="57"/>
        </w:rPr>
        <w:t xml:space="preserve"> </w:t>
      </w:r>
      <w:r w:rsidRPr="00077D71">
        <w:rPr>
          <w:rFonts w:ascii="Times New Roman" w:hAnsi="Times New Roman" w:cs="Times New Roman"/>
        </w:rPr>
        <w:t>factors.</w:t>
      </w:r>
    </w:p>
    <w:p w14:paraId="67B818DA" w14:textId="77777777" w:rsidR="005326D3" w:rsidRPr="00077D71" w:rsidRDefault="00000000">
      <w:pPr>
        <w:pStyle w:val="a3"/>
        <w:spacing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Besides,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relationship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factors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IGT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amounts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solved through different</w:t>
      </w:r>
      <w:r w:rsidRPr="00077D71">
        <w:rPr>
          <w:rFonts w:ascii="Times New Roman" w:hAnsi="Times New Roman" w:cs="Times New Roman"/>
          <w:spacing w:val="29"/>
        </w:rPr>
        <w:t xml:space="preserve"> </w:t>
      </w:r>
      <w:r w:rsidRPr="00077D71">
        <w:rPr>
          <w:rFonts w:ascii="Times New Roman" w:hAnsi="Times New Roman" w:cs="Times New Roman"/>
        </w:rPr>
        <w:t>methods.</w:t>
      </w:r>
    </w:p>
    <w:p w14:paraId="1C9E53BD" w14:textId="77777777" w:rsidR="005326D3" w:rsidRPr="00077D71" w:rsidRDefault="00000000">
      <w:pPr>
        <w:pStyle w:val="1"/>
        <w:spacing w:before="96"/>
        <w:rPr>
          <w:rFonts w:ascii="Times New Roman" w:hAnsi="Times New Roman" w:cs="Times New Roman"/>
        </w:rPr>
      </w:pPr>
      <w:bookmarkStart w:id="10" w:name="Method_to_Analyze_the_First_Question"/>
      <w:bookmarkEnd w:id="10"/>
      <w:r w:rsidRPr="00077D71">
        <w:rPr>
          <w:rFonts w:ascii="Times New Roman" w:hAnsi="Times New Roman" w:cs="Times New Roman"/>
        </w:rPr>
        <w:t>Method to Analyze the First Question</w:t>
      </w:r>
    </w:p>
    <w:p w14:paraId="00FF4CC3" w14:textId="77777777" w:rsidR="005326D3" w:rsidRPr="00077D71" w:rsidRDefault="00000000">
      <w:pPr>
        <w:pStyle w:val="a3"/>
        <w:spacing w:before="241" w:line="355" w:lineRule="auto"/>
        <w:ind w:left="160" w:right="1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As previously mentioned, the formula for distributing grants </w:t>
      </w:r>
      <w:r w:rsidRPr="00077D71">
        <w:rPr>
          <w:rFonts w:ascii="Times New Roman" w:hAnsi="Times New Roman" w:cs="Times New Roman"/>
          <w:spacing w:val="-3"/>
        </w:rPr>
        <w:t xml:space="preserve">may </w:t>
      </w:r>
      <w:r w:rsidRPr="00077D71">
        <w:rPr>
          <w:rFonts w:ascii="Times New Roman" w:hAnsi="Times New Roman" w:cs="Times New Roman"/>
        </w:rPr>
        <w:t>encompass numerous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factors.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Additionally,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issues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multicollinearity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evident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within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collected variables.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spacing w:val="-7"/>
        </w:rPr>
        <w:t>For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example,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weight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working-age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population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 xml:space="preserve">unemployment </w:t>
      </w:r>
      <w:r w:rsidRPr="00077D71">
        <w:rPr>
          <w:rFonts w:ascii="Times New Roman" w:hAnsi="Times New Roman" w:cs="Times New Roman"/>
          <w:w w:val="95"/>
        </w:rPr>
        <w:t xml:space="preserve">rate are highly interdependent </w:t>
      </w:r>
      <w:r w:rsidRPr="00077D71">
        <w:rPr>
          <w:rFonts w:ascii="Times New Roman" w:hAnsi="Times New Roman" w:cs="Times New Roman"/>
          <w:spacing w:val="-3"/>
          <w:w w:val="95"/>
        </w:rPr>
        <w:t xml:space="preserve">variables </w:t>
      </w:r>
      <w:r w:rsidRPr="00077D71">
        <w:rPr>
          <w:rFonts w:ascii="Times New Roman" w:hAnsi="Times New Roman" w:cs="Times New Roman"/>
          <w:w w:val="95"/>
        </w:rPr>
        <w:t xml:space="preserve">and higher population levels inherently correspond </w:t>
      </w:r>
      <w:r w:rsidRPr="00077D71">
        <w:rPr>
          <w:rFonts w:ascii="Times New Roman" w:hAnsi="Times New Roman" w:cs="Times New Roman"/>
        </w:rPr>
        <w:t xml:space="preserve">to increased usage of public roads. This observation is further corroborated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 correlation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heatmap,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indicates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certain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degree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correlation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among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variables.</w:t>
      </w:r>
    </w:p>
    <w:p w14:paraId="5D3072CF" w14:textId="77777777" w:rsidR="005326D3" w:rsidRPr="00077D71" w:rsidRDefault="00000000">
      <w:pPr>
        <w:pStyle w:val="a3"/>
        <w:spacing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10"/>
        </w:rPr>
        <w:t>To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address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first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question,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apparent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hindrance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lies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difficulty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directly assessing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similarity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jurisdictions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social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economic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characteristics.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10"/>
        </w:rPr>
        <w:t>To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overcome this challenge, I employed Principal Components Analysis (PCA) to reduce data dimensionality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mitigate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issues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multicollinearity.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approach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aims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determine whether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reduced-dimension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exhibit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cluster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scattered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distribution.</w:t>
      </w:r>
    </w:p>
    <w:p w14:paraId="26B16238" w14:textId="77777777" w:rsidR="005326D3" w:rsidRPr="00077D71" w:rsidRDefault="00000000">
      <w:pPr>
        <w:pStyle w:val="a3"/>
        <w:spacing w:line="355" w:lineRule="auto"/>
        <w:ind w:left="160" w:right="295" w:firstLine="720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results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PCA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variance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analysis,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depicted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figure,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reveal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 first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dimensions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encapsulate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67%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information,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while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first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dimensions account for 87% of the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</w:rPr>
        <w:t>information.</w:t>
      </w:r>
    </w:p>
    <w:p w14:paraId="7E11B650" w14:textId="77777777" w:rsidR="005326D3" w:rsidRPr="00077D71" w:rsidRDefault="00000000">
      <w:pPr>
        <w:pStyle w:val="a3"/>
        <w:ind w:left="880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Consequently, Principal Components Analysis (PCA) was employed to reduce the</w:t>
      </w:r>
    </w:p>
    <w:p w14:paraId="088C0F34" w14:textId="77777777" w:rsidR="005326D3" w:rsidRPr="00077D71" w:rsidRDefault="005326D3">
      <w:pPr>
        <w:jc w:val="both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030065A" w14:textId="77777777" w:rsidR="005326D3" w:rsidRPr="00077D71" w:rsidRDefault="00000000">
      <w:pPr>
        <w:pStyle w:val="a3"/>
        <w:spacing w:before="185" w:line="355" w:lineRule="auto"/>
        <w:ind w:left="160" w:right="43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data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dimensions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separately.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By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retaining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 xml:space="preserve">principal components with the highest information </w:t>
      </w:r>
      <w:r w:rsidRPr="00077D71">
        <w:rPr>
          <w:rFonts w:ascii="Times New Roman" w:hAnsi="Times New Roman" w:cs="Times New Roman"/>
          <w:spacing w:val="-3"/>
        </w:rPr>
        <w:t xml:space="preserve">content, </w:t>
      </w:r>
      <w:r w:rsidRPr="00077D71">
        <w:rPr>
          <w:rFonts w:ascii="Times New Roman" w:hAnsi="Times New Roman" w:cs="Times New Roman"/>
        </w:rPr>
        <w:t>it became feasible to compare the</w:t>
      </w:r>
      <w:bookmarkStart w:id="11" w:name="Regression_Construction_to_Solve_Questio"/>
      <w:bookmarkEnd w:id="11"/>
      <w:r w:rsidRPr="00077D71">
        <w:rPr>
          <w:rFonts w:ascii="Times New Roman" w:hAnsi="Times New Roman" w:cs="Times New Roman"/>
        </w:rPr>
        <w:t xml:space="preserve"> characteristics between</w:t>
      </w:r>
      <w:r w:rsidRPr="00077D71">
        <w:rPr>
          <w:rFonts w:ascii="Times New Roman" w:hAnsi="Times New Roman" w:cs="Times New Roman"/>
          <w:spacing w:val="29"/>
        </w:rPr>
        <w:t xml:space="preserve"> </w:t>
      </w:r>
      <w:r w:rsidRPr="00077D71">
        <w:rPr>
          <w:rFonts w:ascii="Times New Roman" w:hAnsi="Times New Roman" w:cs="Times New Roman"/>
        </w:rPr>
        <w:t>jurisdictions.</w:t>
      </w:r>
    </w:p>
    <w:p w14:paraId="4D70509C" w14:textId="77777777" w:rsidR="005326D3" w:rsidRPr="00077D71" w:rsidRDefault="00000000">
      <w:pPr>
        <w:pStyle w:val="1"/>
        <w:spacing w:before="94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Regression Construction to Solve Question 2 to 5</w:t>
      </w:r>
    </w:p>
    <w:p w14:paraId="68D14710" w14:textId="77777777" w:rsidR="005326D3" w:rsidRPr="00077D71" w:rsidRDefault="00000000">
      <w:pPr>
        <w:pStyle w:val="a3"/>
        <w:spacing w:before="238" w:line="355" w:lineRule="auto"/>
        <w:ind w:left="160" w:right="11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Despite conducting a relatively comprehensive literature review on the issue of grants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formulas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incorporating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sample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addresses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key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concerns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 xml:space="preserve">in intergovernmental transfer distribution, the possibility remains that some </w:t>
      </w:r>
      <w:r w:rsidRPr="00077D71">
        <w:rPr>
          <w:rFonts w:ascii="Times New Roman" w:hAnsi="Times New Roman" w:cs="Times New Roman"/>
          <w:spacing w:val="-3"/>
        </w:rPr>
        <w:t xml:space="preserve">variables may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been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omitted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equation,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particularly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given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longitudinal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nature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data spanning 19 years. </w:t>
      </w:r>
      <w:r w:rsidRPr="00077D71">
        <w:rPr>
          <w:rFonts w:ascii="Times New Roman" w:hAnsi="Times New Roman" w:cs="Times New Roman"/>
          <w:spacing w:val="-3"/>
        </w:rPr>
        <w:t xml:space="preserve">Consequently, </w:t>
      </w:r>
      <w:r w:rsidRPr="00077D71">
        <w:rPr>
          <w:rFonts w:ascii="Times New Roman" w:hAnsi="Times New Roman" w:cs="Times New Roman"/>
        </w:rPr>
        <w:t xml:space="preserve">a crucial challenge in this investigation is addressing potential omitted </w:t>
      </w:r>
      <w:r w:rsidRPr="00077D71">
        <w:rPr>
          <w:rFonts w:ascii="Times New Roman" w:hAnsi="Times New Roman" w:cs="Times New Roman"/>
          <w:spacing w:val="-3"/>
        </w:rPr>
        <w:t xml:space="preserve">variable </w:t>
      </w:r>
      <w:r w:rsidRPr="00077D71">
        <w:rPr>
          <w:rFonts w:ascii="Times New Roman" w:hAnsi="Times New Roman" w:cs="Times New Roman"/>
        </w:rPr>
        <w:t xml:space="preserve">issues while </w:t>
      </w:r>
      <w:r w:rsidRPr="00077D71">
        <w:rPr>
          <w:rFonts w:ascii="Times New Roman" w:hAnsi="Times New Roman" w:cs="Times New Roman"/>
          <w:spacing w:val="-3"/>
        </w:rPr>
        <w:t xml:space="preserve">avoiding </w:t>
      </w:r>
      <w:r w:rsidRPr="00077D71">
        <w:rPr>
          <w:rFonts w:ascii="Times New Roman" w:hAnsi="Times New Roman" w:cs="Times New Roman"/>
        </w:rPr>
        <w:t xml:space="preserve">subsequent heteroscedasticity and endogeneity problems. </w:t>
      </w:r>
      <w:r w:rsidRPr="00077D71">
        <w:rPr>
          <w:rFonts w:ascii="Times New Roman" w:hAnsi="Times New Roman" w:cs="Times New Roman"/>
          <w:spacing w:val="-10"/>
        </w:rPr>
        <w:t xml:space="preserve">To </w:t>
      </w:r>
      <w:r w:rsidRPr="00077D71">
        <w:rPr>
          <w:rFonts w:ascii="Times New Roman" w:hAnsi="Times New Roman" w:cs="Times New Roman"/>
        </w:rPr>
        <w:t>ensure unbiased estimates, I employ fixed effect model in the regression.</w:t>
      </w:r>
    </w:p>
    <w:p w14:paraId="3FA02999" w14:textId="77777777" w:rsidR="005326D3" w:rsidRPr="00077D71" w:rsidRDefault="00000000">
      <w:pPr>
        <w:pStyle w:val="a3"/>
        <w:spacing w:line="355" w:lineRule="auto"/>
        <w:ind w:left="160" w:right="227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In the subsequent research, I present three regression models. The benchmark model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Ordinary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Least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Squares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(OLS)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regression.</w:t>
      </w:r>
      <w:r w:rsidRPr="00077D71">
        <w:rPr>
          <w:rFonts w:ascii="Times New Roman" w:hAnsi="Times New Roman" w:cs="Times New Roman"/>
          <w:spacing w:val="-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Additionally,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second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 time-factor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fixed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regression.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third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state-group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fixed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model.</w:t>
      </w:r>
    </w:p>
    <w:p w14:paraId="7E68A4ED" w14:textId="77777777" w:rsidR="005326D3" w:rsidRPr="00077D71" w:rsidRDefault="00000000">
      <w:pPr>
        <w:pStyle w:val="a3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 equation for OLS regression can be displayed as follow:</w:t>
      </w:r>
    </w:p>
    <w:p w14:paraId="0F8C09D8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0A624CC2" w14:textId="77777777" w:rsidR="005326D3" w:rsidRPr="00077D71" w:rsidRDefault="005326D3">
      <w:pPr>
        <w:pStyle w:val="a3"/>
        <w:spacing w:before="6"/>
        <w:rPr>
          <w:rFonts w:ascii="Times New Roman" w:hAnsi="Times New Roman" w:cs="Times New Roman"/>
          <w:sz w:val="27"/>
        </w:rPr>
      </w:pPr>
    </w:p>
    <w:p w14:paraId="7827652C" w14:textId="77777777" w:rsidR="005326D3" w:rsidRPr="00077D71" w:rsidRDefault="005326D3">
      <w:pPr>
        <w:rPr>
          <w:rFonts w:ascii="Times New Roman" w:hAnsi="Times New Roman" w:cs="Times New Roman"/>
          <w:sz w:val="27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A6139C1" w14:textId="77777777" w:rsidR="005326D3" w:rsidRPr="00077D71" w:rsidRDefault="00000000">
      <w:pPr>
        <w:spacing w:before="105"/>
        <w:ind w:left="1141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igt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46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=</w:t>
      </w:r>
      <w:r w:rsidRPr="00077D71">
        <w:rPr>
          <w:rFonts w:ascii="Times New Roman" w:hAnsi="Times New Roman" w:cs="Times New Roman"/>
          <w:spacing w:val="-45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α</w:t>
      </w:r>
      <w:r w:rsidRPr="00077D71">
        <w:rPr>
          <w:rFonts w:ascii="Times New Roman" w:hAnsi="Times New Roman" w:cs="Times New Roman"/>
          <w:i/>
          <w:spacing w:val="-31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i/>
          <w:w w:val="110"/>
          <w:sz w:val="24"/>
        </w:rPr>
        <w:t>c</w:t>
      </w:r>
      <w:r w:rsidRPr="00077D71">
        <w:rPr>
          <w:rFonts w:ascii="Times New Roman" w:hAnsi="Times New Roman" w:cs="Times New Roman"/>
          <w:i/>
          <w:w w:val="110"/>
          <w:sz w:val="24"/>
          <w:vertAlign w:val="subscript"/>
        </w:rPr>
        <w:t>i,t−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spacing w:val="-25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3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2</w:t>
      </w:r>
      <w:r w:rsidRPr="00077D71">
        <w:rPr>
          <w:rFonts w:ascii="Times New Roman" w:hAnsi="Times New Roman" w:cs="Times New Roman"/>
          <w:i/>
          <w:w w:val="110"/>
          <w:sz w:val="24"/>
        </w:rPr>
        <w:t>p</w:t>
      </w:r>
      <w:r w:rsidRPr="00077D71">
        <w:rPr>
          <w:rFonts w:ascii="Times New Roman" w:hAnsi="Times New Roman" w:cs="Times New Roman"/>
          <w:i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i/>
          <w:spacing w:val="-39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3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gdp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5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3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4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pl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5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5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mhi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</w:p>
    <w:p w14:paraId="1EF162D4" w14:textId="77777777" w:rsidR="005326D3" w:rsidRPr="00077D71" w:rsidRDefault="00000000">
      <w:pPr>
        <w:spacing w:before="2" w:line="578" w:lineRule="exact"/>
        <w:ind w:left="160" w:right="2071" w:firstLine="1985"/>
        <w:rPr>
          <w:rFonts w:ascii="Times New Roman" w:eastAsia="Times New Roman" w:hAnsi="Times New Roman" w:cs="Times New Roman"/>
          <w:i/>
          <w:sz w:val="24"/>
          <w:szCs w:val="24"/>
        </w:rPr>
      </w:pP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4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6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wapw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7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ur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szCs w:val="24"/>
          <w:vertAlign w:val="subscript"/>
        </w:rPr>
        <w:t>8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log</w:t>
      </w:r>
      <w:r w:rsidRPr="00077D71">
        <w:rPr>
          <w:rFonts w:ascii="Times New Roman" w:eastAsia="Arial Black" w:hAnsi="Times New Roman" w:cs="Times New Roman"/>
          <w:spacing w:val="2"/>
          <w:w w:val="110"/>
          <w:sz w:val="24"/>
          <w:szCs w:val="24"/>
        </w:rPr>
        <w:t>(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prm</w:t>
      </w:r>
      <w:r w:rsidRPr="00077D71">
        <w:rPr>
          <w:rFonts w:ascii="Times New Roman" w:eastAsia="Trebuchet MS" w:hAnsi="Times New Roman" w:cs="Times New Roman"/>
          <w:i/>
          <w:spacing w:val="2"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Arial Black" w:hAnsi="Times New Roman" w:cs="Times New Roman"/>
          <w:spacing w:val="2"/>
          <w:w w:val="110"/>
          <w:sz w:val="24"/>
          <w:szCs w:val="24"/>
        </w:rPr>
        <w:t>)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ϵ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F or t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= 1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2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3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...T and i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= 1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2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3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...N</w:t>
      </w:r>
    </w:p>
    <w:p w14:paraId="2D691DF5" w14:textId="77777777" w:rsidR="005326D3" w:rsidRPr="00077D71" w:rsidRDefault="00000000">
      <w:pPr>
        <w:pStyle w:val="a3"/>
        <w:spacing w:before="115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second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model,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fixed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time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fixed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is:</w:t>
      </w:r>
    </w:p>
    <w:p w14:paraId="34AF09A9" w14:textId="77777777" w:rsidR="005326D3" w:rsidRPr="00077D71" w:rsidRDefault="005326D3">
      <w:pPr>
        <w:pStyle w:val="a3"/>
        <w:spacing w:before="4"/>
        <w:rPr>
          <w:rFonts w:ascii="Times New Roman" w:hAnsi="Times New Roman" w:cs="Times New Roman"/>
          <w:sz w:val="23"/>
        </w:rPr>
      </w:pPr>
    </w:p>
    <w:p w14:paraId="3A126113" w14:textId="77777777" w:rsidR="005326D3" w:rsidRPr="00077D71" w:rsidRDefault="00000000">
      <w:pPr>
        <w:ind w:left="1106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igt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50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=</w:t>
      </w:r>
      <w:r w:rsidRPr="00077D71">
        <w:rPr>
          <w:rFonts w:ascii="Times New Roman" w:hAnsi="Times New Roman" w:cs="Times New Roman"/>
          <w:spacing w:val="-50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α</w:t>
      </w:r>
      <w:r w:rsidRPr="00077D71">
        <w:rPr>
          <w:rFonts w:ascii="Times New Roman" w:hAnsi="Times New Roman" w:cs="Times New Roman"/>
          <w:i/>
          <w:w w:val="110"/>
          <w:sz w:val="24"/>
          <w:vertAlign w:val="subscript"/>
        </w:rPr>
        <w:t>t</w:t>
      </w:r>
      <w:r w:rsidRPr="00077D71">
        <w:rPr>
          <w:rFonts w:ascii="Times New Roman" w:hAnsi="Times New Roman" w:cs="Times New Roman"/>
          <w:i/>
          <w:spacing w:val="-44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8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i/>
          <w:w w:val="110"/>
          <w:sz w:val="24"/>
        </w:rPr>
        <w:t>c</w:t>
      </w:r>
      <w:r w:rsidRPr="00077D71">
        <w:rPr>
          <w:rFonts w:ascii="Times New Roman" w:hAnsi="Times New Roman" w:cs="Times New Roman"/>
          <w:i/>
          <w:w w:val="110"/>
          <w:sz w:val="24"/>
          <w:vertAlign w:val="subscript"/>
        </w:rPr>
        <w:t>i,t−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spacing w:val="-29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8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10"/>
          <w:sz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vertAlign w:val="subscript"/>
        </w:rPr>
        <w:t>2</w:t>
      </w:r>
      <w:r w:rsidRPr="00077D71">
        <w:rPr>
          <w:rFonts w:ascii="Times New Roman" w:hAnsi="Times New Roman" w:cs="Times New Roman"/>
          <w:i/>
          <w:w w:val="110"/>
          <w:sz w:val="24"/>
        </w:rPr>
        <w:t>p</w:t>
      </w:r>
      <w:r w:rsidRPr="00077D71">
        <w:rPr>
          <w:rFonts w:ascii="Times New Roman" w:hAnsi="Times New Roman" w:cs="Times New Roman"/>
          <w:i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i/>
          <w:spacing w:val="-43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8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3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gdp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57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8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4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pl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  <w:r w:rsidRPr="00077D71">
        <w:rPr>
          <w:rFonts w:ascii="Times New Roman" w:hAnsi="Times New Roman" w:cs="Times New Roman"/>
          <w:spacing w:val="-57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w w:val="110"/>
          <w:sz w:val="24"/>
        </w:rPr>
        <w:t>+</w:t>
      </w:r>
      <w:r w:rsidRPr="00077D71">
        <w:rPr>
          <w:rFonts w:ascii="Times New Roman" w:hAnsi="Times New Roman" w:cs="Times New Roman"/>
          <w:spacing w:val="-58"/>
          <w:w w:val="110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vertAlign w:val="subscript"/>
        </w:rPr>
        <w:t>5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</w:rPr>
        <w:t>mhi</w:t>
      </w:r>
      <w:r w:rsidRPr="00077D71">
        <w:rPr>
          <w:rFonts w:ascii="Times New Roman" w:hAnsi="Times New Roman" w:cs="Times New Roman"/>
          <w:i/>
          <w:spacing w:val="2"/>
          <w:w w:val="110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10"/>
          <w:sz w:val="24"/>
        </w:rPr>
        <w:t>)</w:t>
      </w:r>
    </w:p>
    <w:p w14:paraId="6E22F715" w14:textId="77777777" w:rsidR="005326D3" w:rsidRPr="00077D71" w:rsidRDefault="00000000">
      <w:pPr>
        <w:spacing w:before="1" w:line="578" w:lineRule="exact"/>
        <w:ind w:left="160" w:right="2106" w:firstLine="195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4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6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wapw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7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ur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spacing w:val="2"/>
          <w:w w:val="110"/>
          <w:sz w:val="24"/>
          <w:szCs w:val="24"/>
          <w:vertAlign w:val="subscript"/>
        </w:rPr>
        <w:t>8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log</w:t>
      </w:r>
      <w:r w:rsidRPr="00077D71">
        <w:rPr>
          <w:rFonts w:ascii="Times New Roman" w:eastAsia="Arial Black" w:hAnsi="Times New Roman" w:cs="Times New Roman"/>
          <w:spacing w:val="2"/>
          <w:w w:val="110"/>
          <w:sz w:val="24"/>
          <w:szCs w:val="24"/>
        </w:rPr>
        <w:t>(</w:t>
      </w:r>
      <w:r w:rsidRPr="00077D71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prm</w:t>
      </w:r>
      <w:r w:rsidRPr="00077D71">
        <w:rPr>
          <w:rFonts w:ascii="Times New Roman" w:eastAsia="Trebuchet MS" w:hAnsi="Times New Roman" w:cs="Times New Roman"/>
          <w:i/>
          <w:spacing w:val="2"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Arial Black" w:hAnsi="Times New Roman" w:cs="Times New Roman"/>
          <w:spacing w:val="2"/>
          <w:w w:val="110"/>
          <w:sz w:val="24"/>
          <w:szCs w:val="24"/>
        </w:rPr>
        <w:t>)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+</w:t>
      </w:r>
      <w:r w:rsidRPr="00077D71">
        <w:rPr>
          <w:rFonts w:ascii="Times New Roman" w:eastAsia="Arial Black" w:hAnsi="Times New Roman" w:cs="Times New Roman"/>
          <w:spacing w:val="-53"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ϵ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F or t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= 1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2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3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...T and i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= 1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2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 xml:space="preserve">,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3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...N</w:t>
      </w:r>
    </w:p>
    <w:p w14:paraId="4E6DD105" w14:textId="77777777" w:rsidR="005326D3" w:rsidRPr="00077D71" w:rsidRDefault="00000000">
      <w:pPr>
        <w:pStyle w:val="a3"/>
        <w:spacing w:before="6"/>
        <w:rPr>
          <w:rFonts w:ascii="Times New Roman" w:hAnsi="Times New Roman" w:cs="Times New Roman"/>
          <w:i/>
          <w:sz w:val="30"/>
        </w:rPr>
      </w:pPr>
      <w:r w:rsidRPr="00077D71">
        <w:rPr>
          <w:rFonts w:ascii="Times New Roman" w:hAnsi="Times New Roman" w:cs="Times New Roman"/>
        </w:rPr>
        <w:br w:type="column"/>
      </w:r>
    </w:p>
    <w:p w14:paraId="65F89856" w14:textId="77777777" w:rsidR="005326D3" w:rsidRPr="00077D71" w:rsidRDefault="00000000">
      <w:pPr>
        <w:pStyle w:val="a3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105"/>
        </w:rPr>
        <w:t>(1)</w:t>
      </w:r>
    </w:p>
    <w:p w14:paraId="0CF90E30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9A1ECFA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40D0CBB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3AE60EF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sz w:val="40"/>
        </w:rPr>
      </w:pPr>
    </w:p>
    <w:p w14:paraId="33C9AC75" w14:textId="77777777" w:rsidR="005326D3" w:rsidRPr="00077D71" w:rsidRDefault="00000000">
      <w:pPr>
        <w:pStyle w:val="a3"/>
        <w:spacing w:before="1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105"/>
        </w:rPr>
        <w:t>(2)</w:t>
      </w:r>
    </w:p>
    <w:p w14:paraId="5AE9D31A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8614" w:space="447"/>
            <w:col w:w="579"/>
          </w:cols>
        </w:sectPr>
      </w:pPr>
    </w:p>
    <w:p w14:paraId="57547B0A" w14:textId="77777777" w:rsidR="005326D3" w:rsidRPr="00077D71" w:rsidRDefault="00000000">
      <w:pPr>
        <w:pStyle w:val="a3"/>
        <w:spacing w:before="116" w:line="355" w:lineRule="auto"/>
        <w:ind w:left="160" w:right="349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3"/>
        </w:rPr>
        <w:t>Finally,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third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model,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partisanship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fixed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state partisanship controlled</w:t>
      </w:r>
      <w:r w:rsidRPr="00077D71">
        <w:rPr>
          <w:rFonts w:ascii="Times New Roman" w:hAnsi="Times New Roman" w:cs="Times New Roman"/>
          <w:spacing w:val="30"/>
        </w:rPr>
        <w:t xml:space="preserve"> </w:t>
      </w:r>
      <w:r w:rsidRPr="00077D71">
        <w:rPr>
          <w:rFonts w:ascii="Times New Roman" w:hAnsi="Times New Roman" w:cs="Times New Roman"/>
        </w:rPr>
        <w:t>is:</w:t>
      </w:r>
    </w:p>
    <w:p w14:paraId="5F010C5E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464454E7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467A0B31" w14:textId="77777777" w:rsidR="005326D3" w:rsidRPr="00077D71" w:rsidRDefault="005326D3">
      <w:pPr>
        <w:pStyle w:val="a3"/>
        <w:rPr>
          <w:rFonts w:ascii="Times New Roman" w:hAnsi="Times New Roman" w:cs="Times New Roman"/>
          <w:sz w:val="20"/>
        </w:rPr>
      </w:pPr>
    </w:p>
    <w:p w14:paraId="530C3882" w14:textId="77777777" w:rsidR="005326D3" w:rsidRPr="00077D71" w:rsidRDefault="005326D3">
      <w:pPr>
        <w:pStyle w:val="a3"/>
        <w:spacing w:before="1"/>
        <w:rPr>
          <w:rFonts w:ascii="Times New Roman" w:hAnsi="Times New Roman" w:cs="Times New Roman"/>
          <w:sz w:val="14"/>
        </w:rPr>
      </w:pPr>
    </w:p>
    <w:p w14:paraId="16E0A7AC" w14:textId="77777777" w:rsidR="005326D3" w:rsidRPr="00077D71" w:rsidRDefault="005326D3">
      <w:pPr>
        <w:rPr>
          <w:rFonts w:ascii="Times New Roman" w:hAnsi="Times New Roman" w:cs="Times New Roman"/>
          <w:sz w:val="1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438D4029" w14:textId="77777777" w:rsidR="005326D3" w:rsidRPr="00077D71" w:rsidRDefault="00000000">
      <w:pPr>
        <w:spacing w:before="105"/>
        <w:ind w:left="86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igt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)</w:t>
      </w:r>
      <w:r w:rsidRPr="00077D71">
        <w:rPr>
          <w:rFonts w:ascii="Times New Roman" w:hAnsi="Times New Roman" w:cs="Times New Roman"/>
          <w:spacing w:val="-17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=</w:t>
      </w:r>
      <w:r w:rsidRPr="00077D71">
        <w:rPr>
          <w:rFonts w:ascii="Times New Roman" w:hAnsi="Times New Roman" w:cs="Times New Roman"/>
          <w:spacing w:val="-17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α</w:t>
      </w:r>
      <w:r w:rsidRPr="00077D71">
        <w:rPr>
          <w:rFonts w:ascii="Times New Roman" w:hAnsi="Times New Roman" w:cs="Times New Roman"/>
          <w:i/>
          <w:w w:val="105"/>
          <w:sz w:val="24"/>
          <w:vertAlign w:val="subscript"/>
        </w:rPr>
        <w:t>p</w:t>
      </w:r>
      <w:r w:rsidRPr="00077D71">
        <w:rPr>
          <w:rFonts w:ascii="Times New Roman" w:hAnsi="Times New Roman" w:cs="Times New Roman"/>
          <w:i/>
          <w:spacing w:val="-1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1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θ</w:t>
      </w:r>
      <w:r w:rsidRPr="00077D71">
        <w:rPr>
          <w:rFonts w:ascii="Times New Roman" w:hAnsi="Times New Roman" w:cs="Times New Roman"/>
          <w:i/>
          <w:w w:val="105"/>
          <w:sz w:val="24"/>
          <w:vertAlign w:val="subscript"/>
        </w:rPr>
        <w:t>t</w:t>
      </w:r>
      <w:r w:rsidRPr="00077D71">
        <w:rPr>
          <w:rFonts w:ascii="Times New Roman" w:hAnsi="Times New Roman" w:cs="Times New Roman"/>
          <w:i/>
          <w:spacing w:val="-12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β</w:t>
      </w:r>
      <w:r w:rsidRPr="00077D71">
        <w:rPr>
          <w:rFonts w:ascii="Times New Roman" w:hAnsi="Times New Roman" w:cs="Times New Roman"/>
          <w:w w:val="105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i/>
          <w:w w:val="105"/>
          <w:sz w:val="24"/>
        </w:rPr>
        <w:t>c</w:t>
      </w:r>
      <w:r w:rsidRPr="00077D71">
        <w:rPr>
          <w:rFonts w:ascii="Times New Roman" w:hAnsi="Times New Roman" w:cs="Times New Roman"/>
          <w:i/>
          <w:w w:val="105"/>
          <w:sz w:val="24"/>
          <w:vertAlign w:val="subscript"/>
        </w:rPr>
        <w:t>i,t−</w:t>
      </w:r>
      <w:r w:rsidRPr="00077D71">
        <w:rPr>
          <w:rFonts w:ascii="Times New Roman" w:hAnsi="Times New Roman" w:cs="Times New Roman"/>
          <w:w w:val="105"/>
          <w:sz w:val="24"/>
          <w:vertAlign w:val="subscript"/>
        </w:rPr>
        <w:t>1</w:t>
      </w:r>
      <w:r w:rsidRPr="00077D71">
        <w:rPr>
          <w:rFonts w:ascii="Times New Roman" w:hAnsi="Times New Roman" w:cs="Times New Roman"/>
          <w:spacing w:val="1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1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β</w:t>
      </w:r>
      <w:r w:rsidRPr="00077D71">
        <w:rPr>
          <w:rFonts w:ascii="Times New Roman" w:hAnsi="Times New Roman" w:cs="Times New Roman"/>
          <w:w w:val="105"/>
          <w:sz w:val="24"/>
          <w:vertAlign w:val="subscript"/>
        </w:rPr>
        <w:t>2</w:t>
      </w:r>
      <w:r w:rsidRPr="00077D71">
        <w:rPr>
          <w:rFonts w:ascii="Times New Roman" w:hAnsi="Times New Roman" w:cs="Times New Roman"/>
          <w:i/>
          <w:w w:val="105"/>
          <w:sz w:val="24"/>
        </w:rPr>
        <w:t>p</w:t>
      </w:r>
      <w:r w:rsidRPr="00077D71">
        <w:rPr>
          <w:rFonts w:ascii="Times New Roman" w:hAnsi="Times New Roman" w:cs="Times New Roman"/>
          <w:i/>
          <w:w w:val="105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i/>
          <w:spacing w:val="-12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05"/>
          <w:sz w:val="24"/>
          <w:vertAlign w:val="subscript"/>
        </w:rPr>
        <w:t>3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gdp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)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05"/>
          <w:sz w:val="24"/>
          <w:vertAlign w:val="subscript"/>
        </w:rPr>
        <w:t>4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pl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)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+</w:t>
      </w:r>
      <w:r w:rsidRPr="00077D71">
        <w:rPr>
          <w:rFonts w:ascii="Times New Roman" w:hAnsi="Times New Roman" w:cs="Times New Roman"/>
          <w:spacing w:val="-30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β</w:t>
      </w:r>
      <w:r w:rsidRPr="00077D71">
        <w:rPr>
          <w:rFonts w:ascii="Times New Roman" w:hAnsi="Times New Roman" w:cs="Times New Roman"/>
          <w:spacing w:val="2"/>
          <w:w w:val="105"/>
          <w:sz w:val="24"/>
          <w:vertAlign w:val="subscript"/>
        </w:rPr>
        <w:t>5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log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(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</w:rPr>
        <w:t>mhi</w:t>
      </w:r>
      <w:r w:rsidRPr="00077D71">
        <w:rPr>
          <w:rFonts w:ascii="Times New Roman" w:hAnsi="Times New Roman" w:cs="Times New Roman"/>
          <w:i/>
          <w:spacing w:val="2"/>
          <w:w w:val="105"/>
          <w:sz w:val="24"/>
          <w:vertAlign w:val="subscript"/>
        </w:rPr>
        <w:t>i,t</w:t>
      </w:r>
      <w:r w:rsidRPr="00077D71">
        <w:rPr>
          <w:rFonts w:ascii="Times New Roman" w:hAnsi="Times New Roman" w:cs="Times New Roman"/>
          <w:spacing w:val="2"/>
          <w:w w:val="105"/>
          <w:sz w:val="24"/>
        </w:rPr>
        <w:t>)</w:t>
      </w:r>
    </w:p>
    <w:p w14:paraId="1CE33419" w14:textId="77777777" w:rsidR="005326D3" w:rsidRPr="00077D71" w:rsidRDefault="00000000">
      <w:pPr>
        <w:spacing w:before="200"/>
        <w:ind w:left="1864"/>
        <w:rPr>
          <w:rFonts w:ascii="Times New Roman" w:eastAsia="Trebuchet MS" w:hAnsi="Times New Roman" w:cs="Times New Roman"/>
          <w:i/>
          <w:sz w:val="24"/>
          <w:szCs w:val="24"/>
        </w:rPr>
      </w:pP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 xml:space="preserve">+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6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wapw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 xml:space="preserve">+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7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ur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</w:rPr>
        <w:t xml:space="preserve"> 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 xml:space="preserve">+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β</w:t>
      </w:r>
      <w:r w:rsidRPr="00077D71">
        <w:rPr>
          <w:rFonts w:ascii="Times New Roman" w:hAnsi="Times New Roman" w:cs="Times New Roman"/>
          <w:w w:val="110"/>
          <w:sz w:val="24"/>
          <w:szCs w:val="24"/>
          <w:vertAlign w:val="subscript"/>
        </w:rPr>
        <w:t>8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log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>(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prm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  <w:r w:rsidRPr="00077D71">
        <w:rPr>
          <w:rFonts w:ascii="Times New Roman" w:eastAsia="Arial Black" w:hAnsi="Times New Roman" w:cs="Times New Roman"/>
          <w:w w:val="110"/>
          <w:sz w:val="24"/>
          <w:szCs w:val="24"/>
        </w:rPr>
        <w:t xml:space="preserve">) + </w:t>
      </w:r>
      <w:r w:rsidRPr="00077D71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ϵ</w:t>
      </w:r>
      <w:r w:rsidRPr="00077D71">
        <w:rPr>
          <w:rFonts w:ascii="Times New Roman" w:eastAsia="Trebuchet MS" w:hAnsi="Times New Roman" w:cs="Times New Roman"/>
          <w:i/>
          <w:w w:val="110"/>
          <w:sz w:val="24"/>
          <w:szCs w:val="24"/>
          <w:vertAlign w:val="subscript"/>
        </w:rPr>
        <w:t>i,t</w:t>
      </w:r>
    </w:p>
    <w:p w14:paraId="53525655" w14:textId="77777777" w:rsidR="005326D3" w:rsidRPr="00077D71" w:rsidRDefault="00000000">
      <w:pPr>
        <w:pStyle w:val="a3"/>
        <w:spacing w:before="2"/>
        <w:rPr>
          <w:rFonts w:ascii="Times New Roman" w:hAnsi="Times New Roman" w:cs="Times New Roman"/>
          <w:i/>
          <w:sz w:val="30"/>
        </w:rPr>
      </w:pPr>
      <w:r w:rsidRPr="00077D71">
        <w:rPr>
          <w:rFonts w:ascii="Times New Roman" w:hAnsi="Times New Roman" w:cs="Times New Roman"/>
        </w:rPr>
        <w:br w:type="column"/>
      </w:r>
    </w:p>
    <w:p w14:paraId="18C6DE03" w14:textId="77777777" w:rsidR="005326D3" w:rsidRPr="00077D71" w:rsidRDefault="00000000">
      <w:pPr>
        <w:pStyle w:val="a3"/>
        <w:ind w:left="3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105"/>
        </w:rPr>
        <w:t>(3)</w:t>
      </w:r>
    </w:p>
    <w:p w14:paraId="203FD87B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8820" w:space="40"/>
            <w:col w:w="780"/>
          </w:cols>
        </w:sectPr>
      </w:pPr>
    </w:p>
    <w:p w14:paraId="4C60B3C9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14"/>
        </w:rPr>
      </w:pPr>
    </w:p>
    <w:p w14:paraId="34DDFC57" w14:textId="77777777" w:rsidR="005326D3" w:rsidRPr="00077D71" w:rsidRDefault="00000000">
      <w:pPr>
        <w:pStyle w:val="a3"/>
        <w:spacing w:before="106" w:line="348" w:lineRule="auto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i/>
        </w:rPr>
        <w:t>F</w:t>
      </w:r>
      <w:r w:rsidRPr="00077D71">
        <w:rPr>
          <w:rFonts w:ascii="Times New Roman" w:hAnsi="Times New Roman" w:cs="Times New Roman"/>
          <w:i/>
          <w:spacing w:val="-42"/>
        </w:rPr>
        <w:t xml:space="preserve"> </w:t>
      </w:r>
      <w:r w:rsidRPr="00077D71">
        <w:rPr>
          <w:rFonts w:ascii="Times New Roman" w:hAnsi="Times New Roman" w:cs="Times New Roman"/>
          <w:i/>
        </w:rPr>
        <w:t>or</w:t>
      </w:r>
      <w:r w:rsidRPr="00077D71">
        <w:rPr>
          <w:rFonts w:ascii="Times New Roman" w:hAnsi="Times New Roman" w:cs="Times New Roman"/>
          <w:i/>
          <w:spacing w:val="-12"/>
        </w:rPr>
        <w:t xml:space="preserve"> </w:t>
      </w:r>
      <w:r w:rsidRPr="00077D71">
        <w:rPr>
          <w:rFonts w:ascii="Times New Roman" w:hAnsi="Times New Roman" w:cs="Times New Roman"/>
          <w:i/>
        </w:rPr>
        <w:t>p</w:t>
      </w:r>
      <w:r w:rsidRPr="00077D71">
        <w:rPr>
          <w:rFonts w:ascii="Times New Roman" w:hAnsi="Times New Roman" w:cs="Times New Roman"/>
          <w:i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=</w:t>
      </w:r>
      <w:r w:rsidRPr="00077D71">
        <w:rPr>
          <w:rFonts w:ascii="Times New Roman" w:hAnsi="Times New Roman" w:cs="Times New Roman"/>
          <w:spacing w:val="-42"/>
        </w:rPr>
        <w:t xml:space="preserve"> </w:t>
      </w:r>
      <w:r w:rsidRPr="00077D71">
        <w:rPr>
          <w:rFonts w:ascii="Times New Roman" w:hAnsi="Times New Roman" w:cs="Times New Roman"/>
        </w:rPr>
        <w:t>0</w:t>
      </w:r>
      <w:r w:rsidRPr="00077D71">
        <w:rPr>
          <w:rFonts w:ascii="Times New Roman" w:hAnsi="Times New Roman" w:cs="Times New Roman"/>
          <w:i/>
        </w:rPr>
        <w:t>,</w:t>
      </w:r>
      <w:r w:rsidRPr="00077D71">
        <w:rPr>
          <w:rFonts w:ascii="Times New Roman" w:hAnsi="Times New Roman" w:cs="Times New Roman"/>
          <w:i/>
          <w:spacing w:val="-38"/>
        </w:rPr>
        <w:t xml:space="preserve"> </w:t>
      </w:r>
      <w:r w:rsidRPr="00077D71">
        <w:rPr>
          <w:rFonts w:ascii="Times New Roman" w:hAnsi="Times New Roman" w:cs="Times New Roman"/>
        </w:rPr>
        <w:t>1</w:t>
      </w:r>
      <w:r w:rsidRPr="00077D71">
        <w:rPr>
          <w:rFonts w:ascii="Times New Roman" w:hAnsi="Times New Roman" w:cs="Times New Roman"/>
          <w:i/>
        </w:rPr>
        <w:t>,</w:t>
      </w:r>
      <w:r w:rsidRPr="00077D71">
        <w:rPr>
          <w:rFonts w:ascii="Times New Roman" w:hAnsi="Times New Roman" w:cs="Times New Roman"/>
          <w:i/>
          <w:spacing w:val="-37"/>
        </w:rPr>
        <w:t xml:space="preserve"> </w:t>
      </w:r>
      <w:r w:rsidRPr="00077D71">
        <w:rPr>
          <w:rFonts w:ascii="Times New Roman" w:hAnsi="Times New Roman" w:cs="Times New Roman"/>
        </w:rPr>
        <w:t>2,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stands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traditional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republican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states,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traditional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democratic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states and swing</w:t>
      </w:r>
      <w:r w:rsidRPr="00077D71">
        <w:rPr>
          <w:rFonts w:ascii="Times New Roman" w:hAnsi="Times New Roman" w:cs="Times New Roman"/>
          <w:spacing w:val="32"/>
        </w:rPr>
        <w:t xml:space="preserve"> </w:t>
      </w:r>
      <w:r w:rsidRPr="00077D71">
        <w:rPr>
          <w:rFonts w:ascii="Times New Roman" w:hAnsi="Times New Roman" w:cs="Times New Roman"/>
        </w:rPr>
        <w:t>states.</w:t>
      </w:r>
    </w:p>
    <w:p w14:paraId="432652AC" w14:textId="77777777" w:rsidR="005326D3" w:rsidRPr="00077D71" w:rsidRDefault="00000000">
      <w:pPr>
        <w:pStyle w:val="1"/>
        <w:spacing w:before="144"/>
        <w:rPr>
          <w:rFonts w:ascii="Times New Roman" w:hAnsi="Times New Roman" w:cs="Times New Roman"/>
        </w:rPr>
      </w:pPr>
      <w:bookmarkStart w:id="12" w:name="Hypothesis"/>
      <w:bookmarkEnd w:id="12"/>
      <w:r w:rsidRPr="00077D71">
        <w:rPr>
          <w:rFonts w:ascii="Times New Roman" w:hAnsi="Times New Roman" w:cs="Times New Roman"/>
        </w:rPr>
        <w:t>Hypothesis</w:t>
      </w:r>
    </w:p>
    <w:p w14:paraId="303E6BC0" w14:textId="77777777" w:rsidR="005326D3" w:rsidRPr="00077D71" w:rsidRDefault="00000000">
      <w:pPr>
        <w:pStyle w:val="a3"/>
        <w:spacing w:before="277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There are four hypothesis in this investigation, which can be listed as follow.</w:t>
      </w:r>
    </w:p>
    <w:p w14:paraId="65B8615D" w14:textId="77777777" w:rsidR="005326D3" w:rsidRPr="00077D71" w:rsidRDefault="00000000">
      <w:pPr>
        <w:pStyle w:val="1"/>
        <w:spacing w:before="209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Hypothesis 1: The unified Government Hypothesis</w:t>
      </w:r>
    </w:p>
    <w:p w14:paraId="6D7C2AF6" w14:textId="77777777" w:rsidR="005326D3" w:rsidRPr="00077D71" w:rsidRDefault="00000000">
      <w:pPr>
        <w:pStyle w:val="a3"/>
        <w:spacing w:before="196" w:line="355" w:lineRule="auto"/>
        <w:ind w:left="160" w:right="115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unified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characterized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alignment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administrative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 xml:space="preserve">branch and legislative branch at the federal level under the same political </w:t>
      </w:r>
      <w:r w:rsidRPr="00077D71">
        <w:rPr>
          <w:rFonts w:ascii="Times New Roman" w:hAnsi="Times New Roman" w:cs="Times New Roman"/>
          <w:spacing w:val="-5"/>
        </w:rPr>
        <w:t xml:space="preserve">party. </w:t>
      </w:r>
      <w:r w:rsidRPr="00077D71">
        <w:rPr>
          <w:rFonts w:ascii="Times New Roman" w:hAnsi="Times New Roman" w:cs="Times New Roman"/>
        </w:rPr>
        <w:t>This alignment tends to result in higher overall spending, as the convergence of the executive and legislative powers reduces financial</w:t>
      </w:r>
      <w:r w:rsidRPr="00077D71">
        <w:rPr>
          <w:rFonts w:ascii="Times New Roman" w:hAnsi="Times New Roman" w:cs="Times New Roman"/>
          <w:spacing w:val="49"/>
        </w:rPr>
        <w:t xml:space="preserve"> </w:t>
      </w:r>
      <w:r w:rsidRPr="00077D71">
        <w:rPr>
          <w:rFonts w:ascii="Times New Roman" w:hAnsi="Times New Roman" w:cs="Times New Roman"/>
        </w:rPr>
        <w:t>constraints.</w:t>
      </w:r>
    </w:p>
    <w:p w14:paraId="4F891B13" w14:textId="77777777" w:rsidR="005326D3" w:rsidRPr="00077D71" w:rsidRDefault="00000000">
      <w:pPr>
        <w:pStyle w:val="1"/>
        <w:spacing w:before="51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Hypothesis 2: Party Specific Hypothesis</w:t>
      </w:r>
    </w:p>
    <w:p w14:paraId="59E07D8B" w14:textId="77777777" w:rsidR="005326D3" w:rsidRPr="00077D71" w:rsidRDefault="00000000">
      <w:pPr>
        <w:pStyle w:val="a3"/>
        <w:spacing w:before="196" w:line="355" w:lineRule="auto"/>
        <w:ind w:left="160" w:right="11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 Democratic and Republican parties exhibit distinct preferences regarding the scale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Transfers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(IGT).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interpretation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party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preferences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this context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nuanced,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plausible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inferences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made.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Concerning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government’s </w:t>
      </w:r>
      <w:r w:rsidRPr="00077D71">
        <w:rPr>
          <w:rFonts w:ascii="Times New Roman" w:hAnsi="Times New Roman" w:cs="Times New Roman"/>
        </w:rPr>
        <w:t xml:space="preserve">size, the Democratic </w:t>
      </w:r>
      <w:r w:rsidRPr="00077D71">
        <w:rPr>
          <w:rFonts w:ascii="Times New Roman" w:hAnsi="Times New Roman" w:cs="Times New Roman"/>
          <w:spacing w:val="-4"/>
        </w:rPr>
        <w:t xml:space="preserve">Party </w:t>
      </w:r>
      <w:r w:rsidRPr="00077D71">
        <w:rPr>
          <w:rFonts w:ascii="Times New Roman" w:hAnsi="Times New Roman" w:cs="Times New Roman"/>
        </w:rPr>
        <w:t xml:space="preserve">leans </w:t>
      </w:r>
      <w:r w:rsidRPr="00077D71">
        <w:rPr>
          <w:rFonts w:ascii="Times New Roman" w:hAnsi="Times New Roman" w:cs="Times New Roman"/>
          <w:spacing w:val="-3"/>
        </w:rPr>
        <w:t xml:space="preserve">towards </w:t>
      </w:r>
      <w:r w:rsidRPr="00077D71">
        <w:rPr>
          <w:rFonts w:ascii="Times New Roman" w:hAnsi="Times New Roman" w:cs="Times New Roman"/>
        </w:rPr>
        <w:t xml:space="preserve">a larger </w:t>
      </w:r>
      <w:r w:rsidRPr="00077D71">
        <w:rPr>
          <w:rFonts w:ascii="Times New Roman" w:hAnsi="Times New Roman" w:cs="Times New Roman"/>
          <w:spacing w:val="-3"/>
        </w:rPr>
        <w:t xml:space="preserve">government, </w:t>
      </w:r>
      <w:r w:rsidRPr="00077D71">
        <w:rPr>
          <w:rFonts w:ascii="Times New Roman" w:hAnsi="Times New Roman" w:cs="Times New Roman"/>
        </w:rPr>
        <w:t xml:space="preserve">leading to a higher-scale IGT. </w:t>
      </w:r>
      <w:r w:rsidRPr="00077D71">
        <w:rPr>
          <w:rFonts w:ascii="Times New Roman" w:hAnsi="Times New Roman" w:cs="Times New Roman"/>
          <w:spacing w:val="-4"/>
        </w:rPr>
        <w:t xml:space="preserve">Conversely, </w:t>
      </w:r>
      <w:r w:rsidRPr="00077D71">
        <w:rPr>
          <w:rFonts w:ascii="Times New Roman" w:hAnsi="Times New Roman" w:cs="Times New Roman"/>
        </w:rPr>
        <w:t xml:space="preserve">the Republican </w:t>
      </w:r>
      <w:r w:rsidRPr="00077D71">
        <w:rPr>
          <w:rFonts w:ascii="Times New Roman" w:hAnsi="Times New Roman" w:cs="Times New Roman"/>
          <w:spacing w:val="-4"/>
        </w:rPr>
        <w:t xml:space="preserve">Party </w:t>
      </w:r>
      <w:r w:rsidRPr="00077D71">
        <w:rPr>
          <w:rFonts w:ascii="Times New Roman" w:hAnsi="Times New Roman" w:cs="Times New Roman"/>
        </w:rPr>
        <w:t>holds the opposing view. When considering administrative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structure,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Democratic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tend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favor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centralized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system,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while Republican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prefer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decentralized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structure.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Consequently,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these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contrasting perspectives yield divergent</w:t>
      </w:r>
      <w:r w:rsidRPr="00077D71">
        <w:rPr>
          <w:rFonts w:ascii="Times New Roman" w:hAnsi="Times New Roman" w:cs="Times New Roman"/>
          <w:spacing w:val="40"/>
        </w:rPr>
        <w:t xml:space="preserve"> </w:t>
      </w:r>
      <w:r w:rsidRPr="00077D71">
        <w:rPr>
          <w:rFonts w:ascii="Times New Roman" w:hAnsi="Times New Roman" w:cs="Times New Roman"/>
        </w:rPr>
        <w:t>conclusions.</w:t>
      </w:r>
    </w:p>
    <w:p w14:paraId="143D2EF1" w14:textId="77777777" w:rsidR="005326D3" w:rsidRPr="00077D71" w:rsidRDefault="00000000">
      <w:pPr>
        <w:pStyle w:val="1"/>
        <w:spacing w:before="46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Hypothesis 3: Alignment Hypothesis</w:t>
      </w:r>
    </w:p>
    <w:p w14:paraId="0A3E872E" w14:textId="77777777" w:rsidR="005326D3" w:rsidRPr="00077D71" w:rsidRDefault="00000000">
      <w:pPr>
        <w:pStyle w:val="a3"/>
        <w:spacing w:before="196" w:line="355" w:lineRule="auto"/>
        <w:ind w:left="160" w:right="47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(IGT)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influenced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 xml:space="preserve">political </w:t>
      </w:r>
      <w:r w:rsidRPr="00077D71">
        <w:rPr>
          <w:rFonts w:ascii="Times New Roman" w:hAnsi="Times New Roman" w:cs="Times New Roman"/>
          <w:spacing w:val="-3"/>
        </w:rPr>
        <w:t>ideology.</w:t>
      </w:r>
      <w:r w:rsidRPr="00077D71">
        <w:rPr>
          <w:rFonts w:ascii="Times New Roman" w:hAnsi="Times New Roman" w:cs="Times New Roman"/>
          <w:spacing w:val="6"/>
        </w:rPr>
        <w:t xml:space="preserve"> </w:t>
      </w:r>
      <w:r w:rsidRPr="00077D71">
        <w:rPr>
          <w:rFonts w:ascii="Times New Roman" w:hAnsi="Times New Roman" w:cs="Times New Roman"/>
        </w:rPr>
        <w:t>There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tendency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allocate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more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IGT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 xml:space="preserve">states controlled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 same political</w:t>
      </w:r>
      <w:r w:rsidRPr="00077D71">
        <w:rPr>
          <w:rFonts w:ascii="Times New Roman" w:hAnsi="Times New Roman" w:cs="Times New Roman"/>
          <w:spacing w:val="17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party.</w:t>
      </w:r>
    </w:p>
    <w:p w14:paraId="1BD4A8F5" w14:textId="77777777" w:rsidR="005326D3" w:rsidRPr="00077D71" w:rsidRDefault="00000000">
      <w:pPr>
        <w:pStyle w:val="1"/>
        <w:spacing w:before="52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Hypothesis 4: Battle Ground States Hypothesis</w:t>
      </w:r>
    </w:p>
    <w:p w14:paraId="48629027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0840F725" w14:textId="77777777" w:rsidR="005326D3" w:rsidRPr="00077D71" w:rsidRDefault="00000000">
      <w:pPr>
        <w:pStyle w:val="a3"/>
        <w:spacing w:before="185" w:line="355" w:lineRule="auto"/>
        <w:ind w:left="160" w:right="11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The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level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competition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parties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within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has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 xml:space="preserve">impact on the Intergovernmental </w:t>
      </w:r>
      <w:r w:rsidRPr="00077D71">
        <w:rPr>
          <w:rFonts w:ascii="Times New Roman" w:hAnsi="Times New Roman" w:cs="Times New Roman"/>
          <w:spacing w:val="-3"/>
        </w:rPr>
        <w:t xml:space="preserve">Transfers </w:t>
      </w:r>
      <w:r w:rsidRPr="00077D71">
        <w:rPr>
          <w:rFonts w:ascii="Times New Roman" w:hAnsi="Times New Roman" w:cs="Times New Roman"/>
        </w:rPr>
        <w:t xml:space="preserve">(IGT) received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that state </w:t>
      </w:r>
      <w:r w:rsidRPr="00077D71">
        <w:rPr>
          <w:rFonts w:ascii="Times New Roman" w:hAnsi="Times New Roman" w:cs="Times New Roman"/>
          <w:spacing w:val="-3"/>
        </w:rPr>
        <w:t xml:space="preserve">government. </w:t>
      </w:r>
      <w:r w:rsidRPr="00077D71">
        <w:rPr>
          <w:rFonts w:ascii="Times New Roman" w:hAnsi="Times New Roman" w:cs="Times New Roman"/>
        </w:rPr>
        <w:t xml:space="preserve">The federal </w:t>
      </w:r>
      <w:r w:rsidRPr="00077D71">
        <w:rPr>
          <w:rFonts w:ascii="Times New Roman" w:hAnsi="Times New Roman" w:cs="Times New Roman"/>
          <w:spacing w:val="-3"/>
        </w:rPr>
        <w:t>government,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driven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motivation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secure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election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reelection,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inclined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 xml:space="preserve">allocate </w:t>
      </w:r>
      <w:r w:rsidRPr="00077D71">
        <w:rPr>
          <w:rFonts w:ascii="Times New Roman" w:hAnsi="Times New Roman" w:cs="Times New Roman"/>
          <w:w w:val="95"/>
        </w:rPr>
        <w:t xml:space="preserve">resources and provide additional public </w:t>
      </w:r>
      <w:r w:rsidRPr="00077D71">
        <w:rPr>
          <w:rFonts w:ascii="Times New Roman" w:hAnsi="Times New Roman" w:cs="Times New Roman"/>
          <w:spacing w:val="2"/>
          <w:w w:val="95"/>
        </w:rPr>
        <w:t xml:space="preserve">goods </w:t>
      </w:r>
      <w:r w:rsidRPr="00077D71">
        <w:rPr>
          <w:rFonts w:ascii="Times New Roman" w:hAnsi="Times New Roman" w:cs="Times New Roman"/>
          <w:w w:val="95"/>
        </w:rPr>
        <w:t xml:space="preserve">to states that significantly influence electoral </w:t>
      </w:r>
      <w:r w:rsidRPr="00077D71">
        <w:rPr>
          <w:rFonts w:ascii="Times New Roman" w:hAnsi="Times New Roman" w:cs="Times New Roman"/>
        </w:rPr>
        <w:t>outcomes. This strategic allocation is aimed at accruing political</w:t>
      </w:r>
      <w:r w:rsidRPr="00077D71">
        <w:rPr>
          <w:rFonts w:ascii="Times New Roman" w:hAnsi="Times New Roman" w:cs="Times New Roman"/>
          <w:spacing w:val="30"/>
        </w:rPr>
        <w:t xml:space="preserve"> </w:t>
      </w:r>
      <w:r w:rsidRPr="00077D71">
        <w:rPr>
          <w:rFonts w:ascii="Times New Roman" w:hAnsi="Times New Roman" w:cs="Times New Roman"/>
        </w:rPr>
        <w:t>credits.</w:t>
      </w:r>
    </w:p>
    <w:p w14:paraId="3F560B27" w14:textId="77777777" w:rsidR="005326D3" w:rsidRPr="00077D71" w:rsidRDefault="00000000">
      <w:pPr>
        <w:pStyle w:val="1"/>
        <w:spacing w:before="134"/>
        <w:ind w:left="41" w:right="1"/>
        <w:jc w:val="center"/>
        <w:rPr>
          <w:rFonts w:ascii="Times New Roman" w:hAnsi="Times New Roman" w:cs="Times New Roman"/>
        </w:rPr>
      </w:pPr>
      <w:bookmarkStart w:id="13" w:name="PCA_Results_and_Analysis"/>
      <w:bookmarkEnd w:id="13"/>
      <w:r w:rsidRPr="00077D71">
        <w:rPr>
          <w:rFonts w:ascii="Times New Roman" w:hAnsi="Times New Roman" w:cs="Times New Roman"/>
        </w:rPr>
        <w:t>PCA Results and  Analysis</w:t>
      </w:r>
    </w:p>
    <w:p w14:paraId="62F6A04C" w14:textId="77777777" w:rsidR="005326D3" w:rsidRPr="00077D71" w:rsidRDefault="00000000">
      <w:pPr>
        <w:pStyle w:val="a3"/>
        <w:spacing w:before="282" w:line="355" w:lineRule="auto"/>
        <w:ind w:left="159" w:right="40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Principal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Components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Analysis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(PCA)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was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employed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reduce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>and three dimensions separately.The resulting scatter plot following data dimension reduction is presented in Figure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hyperlink w:anchor="_bookmark37" w:history="1">
        <w:r w:rsidRPr="00077D71">
          <w:rPr>
            <w:rFonts w:ascii="Times New Roman" w:hAnsi="Times New Roman" w:cs="Times New Roman"/>
          </w:rPr>
          <w:t>4.</w:t>
        </w:r>
      </w:hyperlink>
    </w:p>
    <w:p w14:paraId="2A70683D" w14:textId="77777777" w:rsidR="005326D3" w:rsidRPr="00077D71" w:rsidRDefault="00000000">
      <w:pPr>
        <w:pStyle w:val="a3"/>
        <w:spacing w:before="21" w:line="355" w:lineRule="auto"/>
        <w:ind w:left="159" w:right="147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Although the reduced dimensions lack specific economic meaning, a notable observation in Figure </w:t>
      </w:r>
      <w:hyperlink w:anchor="_bookmark37" w:history="1">
        <w:r w:rsidRPr="00077D71">
          <w:rPr>
            <w:rFonts w:ascii="Times New Roman" w:hAnsi="Times New Roman" w:cs="Times New Roman"/>
          </w:rPr>
          <w:t xml:space="preserve">4 </w:t>
        </w:r>
      </w:hyperlink>
      <w:r w:rsidRPr="00077D71">
        <w:rPr>
          <w:rFonts w:ascii="Times New Roman" w:hAnsi="Times New Roman" w:cs="Times New Roman"/>
        </w:rPr>
        <w:t>is that many state characteristics exhibit a cluster distribution. This suggests substantial similarities among jurisdictional features in the dataset. Such findings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align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Martin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hyperlink w:anchor="_bookmark20" w:history="1">
        <w:r w:rsidRPr="00077D71">
          <w:rPr>
            <w:rFonts w:ascii="Times New Roman" w:hAnsi="Times New Roman" w:cs="Times New Roman"/>
          </w:rPr>
          <w:t>(2018)’s</w:t>
        </w:r>
        <w:r w:rsidRPr="00077D71">
          <w:rPr>
            <w:rFonts w:ascii="Times New Roman" w:hAnsi="Times New Roman" w:cs="Times New Roman"/>
            <w:spacing w:val="-25"/>
          </w:rPr>
          <w:t xml:space="preserve"> </w:t>
        </w:r>
      </w:hyperlink>
      <w:r w:rsidRPr="00077D71">
        <w:rPr>
          <w:rFonts w:ascii="Times New Roman" w:hAnsi="Times New Roman" w:cs="Times New Roman"/>
        </w:rPr>
        <w:t>proposition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jurisdictions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similar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features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may </w:t>
      </w:r>
      <w:r w:rsidRPr="00077D71">
        <w:rPr>
          <w:rFonts w:ascii="Times New Roman" w:hAnsi="Times New Roman" w:cs="Times New Roman"/>
        </w:rPr>
        <w:t>act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free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riders,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consequently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predicting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outflow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funds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winning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coalition.</w:t>
      </w:r>
    </w:p>
    <w:p w14:paraId="355BC3D4" w14:textId="77777777" w:rsidR="005326D3" w:rsidRPr="00077D71" w:rsidRDefault="00000000">
      <w:pPr>
        <w:pStyle w:val="a3"/>
        <w:spacing w:before="19" w:line="355" w:lineRule="auto"/>
        <w:ind w:left="159" w:right="123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Another potential implication arises from the hierarchical distribution based on political parties. Republican states, Democratic states, and swing states exhibit distinct cluster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distributions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respective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areas.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2D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plot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presented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Figure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hyperlink w:anchor="_bookmark37" w:history="1">
        <w:r w:rsidRPr="00077D71">
          <w:rPr>
            <w:rFonts w:ascii="Times New Roman" w:hAnsi="Times New Roman" w:cs="Times New Roman"/>
          </w:rPr>
          <w:t>4</w:t>
        </w:r>
        <w:r w:rsidRPr="00077D71">
          <w:rPr>
            <w:rFonts w:ascii="Times New Roman" w:hAnsi="Times New Roman" w:cs="Times New Roman"/>
            <w:spacing w:val="-9"/>
          </w:rPr>
          <w:t xml:space="preserve"> </w:t>
        </w:r>
      </w:hyperlink>
      <w:r w:rsidRPr="00077D71">
        <w:rPr>
          <w:rFonts w:ascii="Times New Roman" w:hAnsi="Times New Roman" w:cs="Times New Roman"/>
        </w:rPr>
        <w:t>(a),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red and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blue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dots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situated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opposing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sides,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swing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occupying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intermediary position.</w:t>
      </w:r>
      <w:r w:rsidRPr="00077D71">
        <w:rPr>
          <w:rFonts w:ascii="Times New Roman" w:hAnsi="Times New Roman" w:cs="Times New Roman"/>
          <w:spacing w:val="-3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configuration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implies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any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modification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formula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favoring </w:t>
      </w:r>
      <w:r w:rsidRPr="00077D71">
        <w:rPr>
          <w:rFonts w:ascii="Times New Roman" w:hAnsi="Times New Roman" w:cs="Times New Roman"/>
        </w:rPr>
        <w:t xml:space="preserve">one party inflicts significant harm on another. This observation </w:t>
      </w:r>
      <w:r w:rsidRPr="00077D71">
        <w:rPr>
          <w:rFonts w:ascii="Times New Roman" w:hAnsi="Times New Roman" w:cs="Times New Roman"/>
          <w:spacing w:val="-3"/>
        </w:rPr>
        <w:t xml:space="preserve">may </w:t>
      </w:r>
      <w:r w:rsidRPr="00077D71">
        <w:rPr>
          <w:rFonts w:ascii="Times New Roman" w:hAnsi="Times New Roman" w:cs="Times New Roman"/>
        </w:rPr>
        <w:t xml:space="preserve">elucidate the sharp </w:t>
      </w:r>
      <w:r w:rsidRPr="00077D71">
        <w:rPr>
          <w:rFonts w:ascii="Times New Roman" w:hAnsi="Times New Roman" w:cs="Times New Roman"/>
          <w:w w:val="95"/>
        </w:rPr>
        <w:t xml:space="preserve">opposition between the </w:t>
      </w:r>
      <w:r w:rsidRPr="00077D71">
        <w:rPr>
          <w:rFonts w:ascii="Times New Roman" w:hAnsi="Times New Roman" w:cs="Times New Roman"/>
          <w:spacing w:val="-5"/>
          <w:w w:val="95"/>
        </w:rPr>
        <w:t xml:space="preserve">two </w:t>
      </w:r>
      <w:r w:rsidRPr="00077D71">
        <w:rPr>
          <w:rFonts w:ascii="Times New Roman" w:hAnsi="Times New Roman" w:cs="Times New Roman"/>
          <w:w w:val="95"/>
        </w:rPr>
        <w:t xml:space="preserve">parties during legislative bargaining, while swing states remain </w:t>
      </w:r>
      <w:r w:rsidRPr="00077D71">
        <w:rPr>
          <w:rFonts w:ascii="Times New Roman" w:hAnsi="Times New Roman" w:cs="Times New Roman"/>
        </w:rPr>
        <w:t>relatively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indifferent.</w:t>
      </w:r>
    </w:p>
    <w:p w14:paraId="1C74636D" w14:textId="77777777" w:rsidR="005326D3" w:rsidRPr="00077D71" w:rsidRDefault="00000000">
      <w:pPr>
        <w:pStyle w:val="a3"/>
        <w:spacing w:before="16" w:line="355" w:lineRule="auto"/>
        <w:ind w:left="159" w:right="15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distinctive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nature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swing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further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illuminated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3D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plot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depicted in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Figure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hyperlink w:anchor="_bookmark37" w:history="1">
        <w:r w:rsidRPr="00077D71">
          <w:rPr>
            <w:rFonts w:ascii="Times New Roman" w:hAnsi="Times New Roman" w:cs="Times New Roman"/>
          </w:rPr>
          <w:t>4</w:t>
        </w:r>
        <w:r w:rsidRPr="00077D71">
          <w:rPr>
            <w:rFonts w:ascii="Times New Roman" w:hAnsi="Times New Roman" w:cs="Times New Roman"/>
            <w:spacing w:val="-8"/>
          </w:rPr>
          <w:t xml:space="preserve"> </w:t>
        </w:r>
      </w:hyperlink>
      <w:r w:rsidRPr="00077D71">
        <w:rPr>
          <w:rFonts w:ascii="Times New Roman" w:hAnsi="Times New Roman" w:cs="Times New Roman"/>
        </w:rPr>
        <w:t>(b),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where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green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dots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do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align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same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plane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third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dimension.</w:t>
      </w:r>
    </w:p>
    <w:p w14:paraId="3817040C" w14:textId="77777777" w:rsidR="005326D3" w:rsidRPr="00077D71" w:rsidRDefault="00000000">
      <w:pPr>
        <w:pStyle w:val="a3"/>
        <w:spacing w:line="355" w:lineRule="auto"/>
        <w:ind w:left="159" w:right="16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While it is unsurprising that traditional Republican states share similar social characteristics, this figure provides an alternative perspective on </w:t>
      </w:r>
      <w:r w:rsidRPr="00077D71">
        <w:rPr>
          <w:rFonts w:ascii="Times New Roman" w:hAnsi="Times New Roman" w:cs="Times New Roman"/>
          <w:spacing w:val="-3"/>
        </w:rPr>
        <w:t xml:space="preserve">any </w:t>
      </w:r>
      <w:r w:rsidRPr="00077D71">
        <w:rPr>
          <w:rFonts w:ascii="Times New Roman" w:hAnsi="Times New Roman" w:cs="Times New Roman"/>
        </w:rPr>
        <w:t>fiscal collective behavior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within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party.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It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prompts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consideration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whether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members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</w:p>
    <w:p w14:paraId="660303B8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CB28F00" w14:textId="77777777" w:rsidR="005326D3" w:rsidRPr="00077D71" w:rsidRDefault="00000000">
      <w:pPr>
        <w:pStyle w:val="a3"/>
        <w:spacing w:before="185" w:line="355" w:lineRule="auto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process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act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based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status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advocate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benefits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their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represented jurisdiction.</w:t>
      </w:r>
    </w:p>
    <w:p w14:paraId="0924AEB9" w14:textId="77777777" w:rsidR="005326D3" w:rsidRPr="00077D71" w:rsidRDefault="00000000">
      <w:pPr>
        <w:pStyle w:val="a3"/>
        <w:spacing w:before="17" w:line="355" w:lineRule="auto"/>
        <w:ind w:left="160" w:right="1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This observation underscores the need to establish a micro-foundation for </w:t>
      </w:r>
      <w:r w:rsidRPr="00077D71">
        <w:rPr>
          <w:rFonts w:ascii="Times New Roman" w:hAnsi="Times New Roman" w:cs="Times New Roman"/>
          <w:spacing w:val="-3"/>
        </w:rPr>
        <w:t xml:space="preserve">any </w:t>
      </w:r>
      <w:r w:rsidRPr="00077D71">
        <w:rPr>
          <w:rFonts w:ascii="Times New Roman" w:hAnsi="Times New Roman" w:cs="Times New Roman"/>
        </w:rPr>
        <w:t>collective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behavior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within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 xml:space="preserve">party.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other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words,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when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analyzing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motivation,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it is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essential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focus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on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motivations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individual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members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rather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than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attributing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 xml:space="preserve">them to the entire group. In the case of </w:t>
      </w:r>
      <w:r w:rsidRPr="00077D71">
        <w:rPr>
          <w:rFonts w:ascii="Times New Roman" w:hAnsi="Times New Roman" w:cs="Times New Roman"/>
          <w:spacing w:val="-3"/>
        </w:rPr>
        <w:t xml:space="preserve">intergovernmental </w:t>
      </w:r>
      <w:r w:rsidRPr="00077D71">
        <w:rPr>
          <w:rFonts w:ascii="Times New Roman" w:hAnsi="Times New Roman" w:cs="Times New Roman"/>
        </w:rPr>
        <w:t xml:space="preserve">transfer, the apparent collective alliance among ostensibly similar political parties </w:t>
      </w:r>
      <w:r w:rsidRPr="00077D71">
        <w:rPr>
          <w:rFonts w:ascii="Times New Roman" w:hAnsi="Times New Roman" w:cs="Times New Roman"/>
          <w:spacing w:val="-7"/>
        </w:rPr>
        <w:t xml:space="preserve">may, </w:t>
      </w:r>
      <w:r w:rsidRPr="00077D71">
        <w:rPr>
          <w:rFonts w:ascii="Times New Roman" w:hAnsi="Times New Roman" w:cs="Times New Roman"/>
        </w:rPr>
        <w:t xml:space="preserve">in </w:t>
      </w:r>
      <w:r w:rsidRPr="00077D71">
        <w:rPr>
          <w:rFonts w:ascii="Times New Roman" w:hAnsi="Times New Roman" w:cs="Times New Roman"/>
          <w:spacing w:val="-4"/>
        </w:rPr>
        <w:t xml:space="preserve">reality,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attributed to the shared social and economic characteristics of their individual entities. In the process of pursuing </w:t>
      </w:r>
      <w:r w:rsidRPr="00077D71">
        <w:rPr>
          <w:rFonts w:ascii="Times New Roman" w:hAnsi="Times New Roman" w:cs="Times New Roman"/>
          <w:spacing w:val="-2"/>
        </w:rPr>
        <w:t xml:space="preserve">governmental </w:t>
      </w:r>
      <w:r w:rsidRPr="00077D71">
        <w:rPr>
          <w:rFonts w:ascii="Times New Roman" w:hAnsi="Times New Roman" w:cs="Times New Roman"/>
        </w:rPr>
        <w:t xml:space="preserve">transfers for their respective interests, they </w:t>
      </w:r>
      <w:r w:rsidRPr="00077D71">
        <w:rPr>
          <w:rFonts w:ascii="Times New Roman" w:hAnsi="Times New Roman" w:cs="Times New Roman"/>
          <w:spacing w:val="-3"/>
        </w:rPr>
        <w:t xml:space="preserve">may </w:t>
      </w:r>
      <w:r w:rsidRPr="00077D71">
        <w:rPr>
          <w:rFonts w:ascii="Times New Roman" w:hAnsi="Times New Roman" w:cs="Times New Roman"/>
        </w:rPr>
        <w:t>inadvertently become mutual free</w:t>
      </w:r>
      <w:r w:rsidRPr="00077D71">
        <w:rPr>
          <w:rFonts w:ascii="Times New Roman" w:hAnsi="Times New Roman" w:cs="Times New Roman"/>
          <w:spacing w:val="47"/>
        </w:rPr>
        <w:t xml:space="preserve"> </w:t>
      </w:r>
      <w:r w:rsidRPr="00077D71">
        <w:rPr>
          <w:rFonts w:ascii="Times New Roman" w:hAnsi="Times New Roman" w:cs="Times New Roman"/>
        </w:rPr>
        <w:t>riders.</w:t>
      </w:r>
    </w:p>
    <w:p w14:paraId="5F4F99C4" w14:textId="77777777" w:rsidR="005326D3" w:rsidRPr="00077D71" w:rsidRDefault="00000000">
      <w:pPr>
        <w:pStyle w:val="1"/>
        <w:spacing w:before="120"/>
        <w:ind w:left="41"/>
        <w:jc w:val="center"/>
        <w:rPr>
          <w:rFonts w:ascii="Times New Roman" w:hAnsi="Times New Roman" w:cs="Times New Roman"/>
        </w:rPr>
      </w:pPr>
      <w:bookmarkStart w:id="14" w:name="Regression_Results_and_Analysis"/>
      <w:bookmarkEnd w:id="14"/>
      <w:r w:rsidRPr="00077D71">
        <w:rPr>
          <w:rFonts w:ascii="Times New Roman" w:hAnsi="Times New Roman" w:cs="Times New Roman"/>
        </w:rPr>
        <w:t>Regression Results and Analysis</w:t>
      </w:r>
    </w:p>
    <w:p w14:paraId="0BCAD4A4" w14:textId="77777777" w:rsidR="005326D3" w:rsidRPr="00077D71" w:rsidRDefault="00000000">
      <w:pPr>
        <w:pStyle w:val="a3"/>
        <w:spacing w:before="271"/>
        <w:ind w:left="879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regression results can be summarized as Table </w:t>
      </w:r>
      <w:hyperlink w:anchor="_bookmark33" w:history="1">
        <w:r w:rsidRPr="00077D71">
          <w:rPr>
            <w:rFonts w:ascii="Times New Roman" w:hAnsi="Times New Roman" w:cs="Times New Roman"/>
          </w:rPr>
          <w:t xml:space="preserve">7, </w:t>
        </w:r>
      </w:hyperlink>
      <w:hyperlink w:anchor="_bookmark34" w:history="1">
        <w:r w:rsidRPr="00077D71">
          <w:rPr>
            <w:rFonts w:ascii="Times New Roman" w:hAnsi="Times New Roman" w:cs="Times New Roman"/>
          </w:rPr>
          <w:t xml:space="preserve">8 </w:t>
        </w:r>
      </w:hyperlink>
      <w:r w:rsidRPr="00077D71">
        <w:rPr>
          <w:rFonts w:ascii="Times New Roman" w:hAnsi="Times New Roman" w:cs="Times New Roman"/>
        </w:rPr>
        <w:t xml:space="preserve">and </w:t>
      </w:r>
      <w:hyperlink w:anchor="_bookmark35" w:history="1">
        <w:r w:rsidRPr="00077D71">
          <w:rPr>
            <w:rFonts w:ascii="Times New Roman" w:hAnsi="Times New Roman" w:cs="Times New Roman"/>
          </w:rPr>
          <w:t>9.</w:t>
        </w:r>
      </w:hyperlink>
    </w:p>
    <w:p w14:paraId="7F4C4249" w14:textId="77777777" w:rsidR="005326D3" w:rsidRPr="00077D71" w:rsidRDefault="00000000">
      <w:pPr>
        <w:pStyle w:val="a3"/>
        <w:spacing w:before="173" w:line="355" w:lineRule="auto"/>
        <w:ind w:left="159" w:right="442" w:firstLine="720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initial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observation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presentation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indicates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all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three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models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 xml:space="preserve">exhibit high adjusted </w:t>
      </w:r>
      <w:r w:rsidRPr="00077D71">
        <w:rPr>
          <w:rFonts w:ascii="Times New Roman" w:hAnsi="Times New Roman" w:cs="Times New Roman"/>
          <w:i/>
          <w:spacing w:val="4"/>
        </w:rPr>
        <w:t>R</w:t>
      </w:r>
      <w:r w:rsidRPr="00077D71">
        <w:rPr>
          <w:rFonts w:ascii="Times New Roman" w:hAnsi="Times New Roman" w:cs="Times New Roman"/>
          <w:spacing w:val="4"/>
          <w:vertAlign w:val="superscript"/>
        </w:rPr>
        <w:t>2</w:t>
      </w:r>
      <w:r w:rsidRPr="00077D71">
        <w:rPr>
          <w:rFonts w:ascii="Times New Roman" w:hAnsi="Times New Roman" w:cs="Times New Roman"/>
          <w:spacing w:val="4"/>
        </w:rPr>
        <w:t xml:space="preserve">. </w:t>
      </w:r>
      <w:r w:rsidRPr="00077D71">
        <w:rPr>
          <w:rFonts w:ascii="Times New Roman" w:hAnsi="Times New Roman" w:cs="Times New Roman"/>
        </w:rPr>
        <w:t xml:space="preserve">The </w:t>
      </w:r>
      <w:r w:rsidRPr="00077D71">
        <w:rPr>
          <w:rFonts w:ascii="Times New Roman" w:hAnsi="Times New Roman" w:cs="Times New Roman"/>
          <w:spacing w:val="-3"/>
        </w:rPr>
        <w:t xml:space="preserve">elevated </w:t>
      </w:r>
      <w:r w:rsidRPr="00077D71">
        <w:rPr>
          <w:rFonts w:ascii="Times New Roman" w:hAnsi="Times New Roman" w:cs="Times New Roman"/>
        </w:rPr>
        <w:t xml:space="preserve">adjusted </w:t>
      </w:r>
      <w:r w:rsidRPr="00077D71">
        <w:rPr>
          <w:rFonts w:ascii="Times New Roman" w:hAnsi="Times New Roman" w:cs="Times New Roman"/>
          <w:i/>
        </w:rPr>
        <w:t>R</w:t>
      </w:r>
      <w:r w:rsidRPr="00077D71">
        <w:rPr>
          <w:rFonts w:ascii="Times New Roman" w:hAnsi="Times New Roman" w:cs="Times New Roman"/>
          <w:vertAlign w:val="superscript"/>
        </w:rPr>
        <w:t>2</w:t>
      </w:r>
      <w:r w:rsidRPr="00077D71">
        <w:rPr>
          <w:rFonts w:ascii="Times New Roman" w:hAnsi="Times New Roman" w:cs="Times New Roman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values </w:t>
      </w:r>
      <w:r w:rsidRPr="00077D71">
        <w:rPr>
          <w:rFonts w:ascii="Times New Roman" w:hAnsi="Times New Roman" w:cs="Times New Roman"/>
        </w:rPr>
        <w:t xml:space="preserve">can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attributed to the substantial explanatory power of the selected control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variables.</w:t>
      </w:r>
    </w:p>
    <w:p w14:paraId="2B97D8E4" w14:textId="77777777" w:rsidR="005326D3" w:rsidRPr="00077D71" w:rsidRDefault="00000000">
      <w:pPr>
        <w:pStyle w:val="a3"/>
        <w:spacing w:before="16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In the third model, where state partisanship </w:t>
      </w:r>
      <w:r w:rsidRPr="00077D71">
        <w:rPr>
          <w:rFonts w:ascii="Times New Roman" w:hAnsi="Times New Roman" w:cs="Times New Roman"/>
          <w:spacing w:val="-3"/>
        </w:rPr>
        <w:t xml:space="preserve">variables </w:t>
      </w:r>
      <w:r w:rsidRPr="00077D71">
        <w:rPr>
          <w:rFonts w:ascii="Times New Roman" w:hAnsi="Times New Roman" w:cs="Times New Roman"/>
        </w:rPr>
        <w:t>are fixed and the sample selection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criteria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ensure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partisan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stability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over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past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19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years,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deduction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process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in fixed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regression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results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omission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partisan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variable.</w:t>
      </w:r>
      <w:r w:rsidRPr="00077D71">
        <w:rPr>
          <w:rFonts w:ascii="Times New Roman" w:hAnsi="Times New Roman" w:cs="Times New Roman"/>
          <w:spacing w:val="-4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accounts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 xml:space="preserve">the coefficients of partisan </w:t>
      </w:r>
      <w:r w:rsidRPr="00077D71">
        <w:rPr>
          <w:rFonts w:ascii="Times New Roman" w:hAnsi="Times New Roman" w:cs="Times New Roman"/>
          <w:spacing w:val="-3"/>
        </w:rPr>
        <w:t xml:space="preserve">variables </w:t>
      </w:r>
      <w:r w:rsidRPr="00077D71">
        <w:rPr>
          <w:rFonts w:ascii="Times New Roman" w:hAnsi="Times New Roman" w:cs="Times New Roman"/>
        </w:rPr>
        <w:t>being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zero.</w:t>
      </w:r>
    </w:p>
    <w:p w14:paraId="7B686BBB" w14:textId="77777777" w:rsidR="005326D3" w:rsidRPr="00077D71" w:rsidRDefault="00000000">
      <w:pPr>
        <w:pStyle w:val="a3"/>
        <w:spacing w:before="15" w:line="355" w:lineRule="auto"/>
        <w:ind w:left="160" w:right="369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7"/>
        </w:rPr>
        <w:t>For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subsequent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analyses,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will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utilize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coefficients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partisanship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of states (democratic, republican and swing) from model 2 and incorporate all other coefficients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3.</w:t>
      </w:r>
      <w:r w:rsidRPr="00077D71">
        <w:rPr>
          <w:rFonts w:ascii="Times New Roman" w:hAnsi="Times New Roman" w:cs="Times New Roman"/>
          <w:spacing w:val="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reason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that,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19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years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long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time,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especially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the data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annually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collected.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such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short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period,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significant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shifts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governing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styles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or political environments, regardless of party affiliation, are unlikely to occur. The fixed regression on state groups in terms of the partisan is relatively</w:t>
      </w:r>
      <w:r w:rsidRPr="00077D71">
        <w:rPr>
          <w:rFonts w:ascii="Times New Roman" w:hAnsi="Times New Roman" w:cs="Times New Roman"/>
          <w:spacing w:val="21"/>
        </w:rPr>
        <w:t xml:space="preserve"> </w:t>
      </w:r>
      <w:r w:rsidRPr="00077D71">
        <w:rPr>
          <w:rFonts w:ascii="Times New Roman" w:hAnsi="Times New Roman" w:cs="Times New Roman"/>
        </w:rPr>
        <w:t>reasonable.</w:t>
      </w:r>
    </w:p>
    <w:p w14:paraId="6FF9DB05" w14:textId="77777777" w:rsidR="005326D3" w:rsidRPr="00077D71" w:rsidRDefault="00000000">
      <w:pPr>
        <w:pStyle w:val="a3"/>
        <w:spacing w:before="13"/>
        <w:ind w:left="88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In model 3, the coefficients</w:t>
      </w:r>
    </w:p>
    <w:p w14:paraId="5F5432D8" w14:textId="77777777" w:rsidR="005326D3" w:rsidRPr="00077D71" w:rsidRDefault="00000000">
      <w:pPr>
        <w:spacing w:before="142"/>
        <w:ind w:left="16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i/>
          <w:sz w:val="24"/>
        </w:rPr>
        <w:t>c</w:t>
      </w:r>
      <w:r w:rsidRPr="00077D71">
        <w:rPr>
          <w:rFonts w:ascii="Times New Roman" w:hAnsi="Times New Roman" w:cs="Times New Roman"/>
          <w:sz w:val="24"/>
          <w:vertAlign w:val="subscript"/>
        </w:rPr>
        <w:t>3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r, r, d, r</w:t>
      </w:r>
      <w:r w:rsidRPr="00077D71">
        <w:rPr>
          <w:rFonts w:ascii="Times New Roman" w:hAnsi="Times New Roman" w:cs="Times New Roman"/>
          <w:sz w:val="24"/>
        </w:rPr>
        <w:t>)</w:t>
      </w:r>
      <w:r w:rsidRPr="00077D71">
        <w:rPr>
          <w:rFonts w:ascii="Times New Roman" w:hAnsi="Times New Roman" w:cs="Times New Roman"/>
          <w:i/>
          <w:sz w:val="24"/>
        </w:rPr>
        <w:t>, c</w:t>
      </w:r>
      <w:r w:rsidRPr="00077D71">
        <w:rPr>
          <w:rFonts w:ascii="Times New Roman" w:hAnsi="Times New Roman" w:cs="Times New Roman"/>
          <w:sz w:val="24"/>
          <w:vertAlign w:val="subscript"/>
        </w:rPr>
        <w:t>7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r, d, d, r</w:t>
      </w:r>
      <w:r w:rsidRPr="00077D71">
        <w:rPr>
          <w:rFonts w:ascii="Times New Roman" w:hAnsi="Times New Roman" w:cs="Times New Roman"/>
          <w:sz w:val="24"/>
        </w:rPr>
        <w:t>)</w:t>
      </w:r>
      <w:r w:rsidRPr="00077D71">
        <w:rPr>
          <w:rFonts w:ascii="Times New Roman" w:hAnsi="Times New Roman" w:cs="Times New Roman"/>
          <w:i/>
          <w:sz w:val="24"/>
        </w:rPr>
        <w:t>, c</w:t>
      </w:r>
      <w:r w:rsidRPr="00077D71">
        <w:rPr>
          <w:rFonts w:ascii="Times New Roman" w:hAnsi="Times New Roman" w:cs="Times New Roman"/>
          <w:sz w:val="24"/>
          <w:vertAlign w:val="subscript"/>
        </w:rPr>
        <w:t>8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r, d, d, d</w:t>
      </w:r>
      <w:r w:rsidRPr="00077D71">
        <w:rPr>
          <w:rFonts w:ascii="Times New Roman" w:hAnsi="Times New Roman" w:cs="Times New Roman"/>
          <w:sz w:val="24"/>
        </w:rPr>
        <w:t>)</w:t>
      </w:r>
      <w:r w:rsidRPr="00077D71">
        <w:rPr>
          <w:rFonts w:ascii="Times New Roman" w:hAnsi="Times New Roman" w:cs="Times New Roman"/>
          <w:i/>
          <w:sz w:val="24"/>
        </w:rPr>
        <w:t>, c</w:t>
      </w:r>
      <w:r w:rsidRPr="00077D71">
        <w:rPr>
          <w:rFonts w:ascii="Times New Roman" w:hAnsi="Times New Roman" w:cs="Times New Roman"/>
          <w:sz w:val="24"/>
          <w:vertAlign w:val="subscript"/>
        </w:rPr>
        <w:t>9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d, r, r, r</w:t>
      </w:r>
      <w:r w:rsidRPr="00077D71">
        <w:rPr>
          <w:rFonts w:ascii="Times New Roman" w:hAnsi="Times New Roman" w:cs="Times New Roman"/>
          <w:sz w:val="24"/>
        </w:rPr>
        <w:t>)</w:t>
      </w:r>
      <w:r w:rsidRPr="00077D71">
        <w:rPr>
          <w:rFonts w:ascii="Times New Roman" w:hAnsi="Times New Roman" w:cs="Times New Roman"/>
          <w:i/>
          <w:sz w:val="24"/>
        </w:rPr>
        <w:t>, c</w:t>
      </w:r>
      <w:r w:rsidRPr="00077D71">
        <w:rPr>
          <w:rFonts w:ascii="Times New Roman" w:hAnsi="Times New Roman" w:cs="Times New Roman"/>
          <w:sz w:val="24"/>
          <w:vertAlign w:val="subscript"/>
        </w:rPr>
        <w:t>12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d, r, d, d</w:t>
      </w:r>
      <w:r w:rsidRPr="00077D71">
        <w:rPr>
          <w:rFonts w:ascii="Times New Roman" w:hAnsi="Times New Roman" w:cs="Times New Roman"/>
          <w:sz w:val="24"/>
        </w:rPr>
        <w:t>)</w:t>
      </w:r>
      <w:r w:rsidRPr="00077D71">
        <w:rPr>
          <w:rFonts w:ascii="Times New Roman" w:hAnsi="Times New Roman" w:cs="Times New Roman"/>
          <w:i/>
          <w:sz w:val="24"/>
        </w:rPr>
        <w:t>, c</w:t>
      </w:r>
      <w:r w:rsidRPr="00077D71">
        <w:rPr>
          <w:rFonts w:ascii="Times New Roman" w:hAnsi="Times New Roman" w:cs="Times New Roman"/>
          <w:sz w:val="24"/>
          <w:vertAlign w:val="subscript"/>
        </w:rPr>
        <w:t>15</w:t>
      </w:r>
      <w:r w:rsidRPr="00077D71">
        <w:rPr>
          <w:rFonts w:ascii="Times New Roman" w:hAnsi="Times New Roman" w:cs="Times New Roman"/>
          <w:sz w:val="24"/>
        </w:rPr>
        <w:t>(</w:t>
      </w:r>
      <w:r w:rsidRPr="00077D71">
        <w:rPr>
          <w:rFonts w:ascii="Times New Roman" w:hAnsi="Times New Roman" w:cs="Times New Roman"/>
          <w:i/>
          <w:sz w:val="24"/>
        </w:rPr>
        <w:t>d, d, d, r</w:t>
      </w:r>
      <w:r w:rsidRPr="00077D71">
        <w:rPr>
          <w:rFonts w:ascii="Times New Roman" w:hAnsi="Times New Roman" w:cs="Times New Roman"/>
          <w:sz w:val="24"/>
        </w:rPr>
        <w:t>) are statistically</w:t>
      </w:r>
    </w:p>
    <w:p w14:paraId="3C2F7531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3AFA1C9" w14:textId="77777777" w:rsidR="005326D3" w:rsidRPr="00077D71" w:rsidRDefault="00000000">
      <w:pPr>
        <w:pStyle w:val="a3"/>
        <w:spacing w:before="185" w:line="355" w:lineRule="auto"/>
        <w:ind w:left="160" w:right="1341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significant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at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5%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significance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level.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Similarly,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2,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partisan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variables </w:t>
      </w:r>
      <w:r w:rsidRPr="00077D71">
        <w:rPr>
          <w:rFonts w:ascii="Times New Roman" w:hAnsi="Times New Roman" w:cs="Times New Roman"/>
        </w:rPr>
        <w:t>"Democratic States" and "Swing States" also exhibit</w:t>
      </w:r>
      <w:r w:rsidRPr="00077D71">
        <w:rPr>
          <w:rFonts w:ascii="Times New Roman" w:hAnsi="Times New Roman" w:cs="Times New Roman"/>
          <w:spacing w:val="49"/>
        </w:rPr>
        <w:t xml:space="preserve"> </w:t>
      </w:r>
      <w:r w:rsidRPr="00077D71">
        <w:rPr>
          <w:rFonts w:ascii="Times New Roman" w:hAnsi="Times New Roman" w:cs="Times New Roman"/>
        </w:rPr>
        <w:t>significance.</w:t>
      </w:r>
    </w:p>
    <w:p w14:paraId="03DE4C5A" w14:textId="77777777" w:rsidR="005326D3" w:rsidRPr="00077D71" w:rsidRDefault="00000000">
      <w:pPr>
        <w:pStyle w:val="a3"/>
        <w:spacing w:before="22" w:line="352" w:lineRule="auto"/>
        <w:ind w:left="160" w:right="1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The regression results support the first hypothesis concerning unified </w:t>
      </w:r>
      <w:r w:rsidRPr="00077D71">
        <w:rPr>
          <w:rFonts w:ascii="Times New Roman" w:hAnsi="Times New Roman" w:cs="Times New Roman"/>
          <w:spacing w:val="-3"/>
          <w:w w:val="95"/>
        </w:rPr>
        <w:t xml:space="preserve">government. </w:t>
      </w:r>
      <w:r w:rsidRPr="00077D71">
        <w:rPr>
          <w:rFonts w:ascii="Times New Roman" w:hAnsi="Times New Roman" w:cs="Times New Roman"/>
          <w:w w:val="95"/>
        </w:rPr>
        <w:t xml:space="preserve">A </w:t>
      </w:r>
      <w:r w:rsidRPr="00077D71">
        <w:rPr>
          <w:rFonts w:ascii="Times New Roman" w:hAnsi="Times New Roman" w:cs="Times New Roman"/>
        </w:rPr>
        <w:t>comparison between the coefficient</w:t>
      </w:r>
      <w:r w:rsidRPr="00077D71">
        <w:rPr>
          <w:rFonts w:ascii="Times New Roman" w:hAnsi="Times New Roman" w:cs="Times New Roman"/>
          <w:spacing w:val="1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9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>d,</w:t>
      </w:r>
      <w:r w:rsidRPr="00077D71">
        <w:rPr>
          <w:rFonts w:ascii="Times New Roman" w:hAnsi="Times New Roman" w:cs="Times New Roman"/>
          <w:i/>
          <w:spacing w:val="-30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</w:rPr>
        <w:t>r,</w:t>
      </w:r>
      <w:r w:rsidRPr="00077D71">
        <w:rPr>
          <w:rFonts w:ascii="Times New Roman" w:hAnsi="Times New Roman" w:cs="Times New Roman"/>
          <w:i/>
          <w:spacing w:val="-30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</w:rPr>
        <w:t>r,</w:t>
      </w:r>
      <w:r w:rsidRPr="00077D71">
        <w:rPr>
          <w:rFonts w:ascii="Times New Roman" w:hAnsi="Times New Roman" w:cs="Times New Roman"/>
          <w:i/>
          <w:spacing w:val="-29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r</w:t>
      </w:r>
      <w:r w:rsidRPr="00077D71">
        <w:rPr>
          <w:rFonts w:ascii="Times New Roman" w:hAnsi="Times New Roman" w:cs="Times New Roman"/>
          <w:spacing w:val="3"/>
        </w:rPr>
        <w:t>)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 xml:space="preserve">and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>r,</w:t>
      </w:r>
      <w:r w:rsidRPr="00077D71">
        <w:rPr>
          <w:rFonts w:ascii="Times New Roman" w:hAnsi="Times New Roman" w:cs="Times New Roman"/>
          <w:i/>
          <w:spacing w:val="-30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</w:rPr>
        <w:t>r,</w:t>
      </w:r>
      <w:r w:rsidRPr="00077D71">
        <w:rPr>
          <w:rFonts w:ascii="Times New Roman" w:hAnsi="Times New Roman" w:cs="Times New Roman"/>
          <w:i/>
          <w:spacing w:val="-29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</w:rPr>
        <w:t>r,</w:t>
      </w:r>
      <w:r w:rsidRPr="00077D71">
        <w:rPr>
          <w:rFonts w:ascii="Times New Roman" w:hAnsi="Times New Roman" w:cs="Times New Roman"/>
          <w:i/>
          <w:spacing w:val="-30"/>
        </w:rPr>
        <w:t xml:space="preserve"> </w:t>
      </w:r>
      <w:r w:rsidRPr="00077D71">
        <w:rPr>
          <w:rFonts w:ascii="Times New Roman" w:hAnsi="Times New Roman" w:cs="Times New Roman"/>
          <w:i/>
          <w:spacing w:val="3"/>
        </w:rPr>
        <w:t>r</w:t>
      </w:r>
      <w:r w:rsidRPr="00077D71">
        <w:rPr>
          <w:rFonts w:ascii="Times New Roman" w:hAnsi="Times New Roman" w:cs="Times New Roman"/>
          <w:spacing w:val="3"/>
        </w:rPr>
        <w:t>)</w:t>
      </w:r>
      <w:r w:rsidRPr="00077D71">
        <w:rPr>
          <w:rFonts w:ascii="Times New Roman" w:hAnsi="Times New Roman" w:cs="Times New Roman"/>
          <w:spacing w:val="-21"/>
        </w:rPr>
        <w:t xml:space="preserve"> </w:t>
      </w:r>
      <w:r w:rsidRPr="00077D71">
        <w:rPr>
          <w:rFonts w:ascii="Times New Roman" w:hAnsi="Times New Roman" w:cs="Times New Roman"/>
        </w:rPr>
        <w:t>reveals</w:t>
      </w:r>
      <w:r w:rsidRPr="00077D71">
        <w:rPr>
          <w:rFonts w:ascii="Times New Roman" w:hAnsi="Times New Roman" w:cs="Times New Roman"/>
          <w:spacing w:val="1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r w:rsidRPr="00077D71">
        <w:rPr>
          <w:rFonts w:ascii="Times New Roman" w:hAnsi="Times New Roman" w:cs="Times New Roman"/>
        </w:rPr>
        <w:t>a traditional Republican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state,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where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both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administrative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legislative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branches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controlled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Republican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party,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experiences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0.67%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reduction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transfers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 xml:space="preserve">under bipartisan control at the federal level compared to a situation where the federal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uniformly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controlled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republican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party.</w:t>
      </w:r>
      <w:r w:rsidRPr="00077D71">
        <w:rPr>
          <w:rFonts w:ascii="Times New Roman" w:hAnsi="Times New Roman" w:cs="Times New Roman"/>
        </w:rPr>
        <w:t xml:space="preserve"> This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suggests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ability to distribute grants to the state level is significantly constrained when the Republican party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does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have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unified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control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at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12"/>
        </w:rPr>
        <w:t xml:space="preserve"> </w:t>
      </w:r>
      <w:r w:rsidRPr="00077D71">
        <w:rPr>
          <w:rFonts w:ascii="Times New Roman" w:hAnsi="Times New Roman" w:cs="Times New Roman"/>
        </w:rPr>
        <w:t>level.</w:t>
      </w:r>
    </w:p>
    <w:p w14:paraId="0223D23F" w14:textId="77777777" w:rsidR="005326D3" w:rsidRPr="00077D71" w:rsidRDefault="00000000">
      <w:pPr>
        <w:pStyle w:val="a3"/>
        <w:spacing w:before="8" w:line="352" w:lineRule="auto"/>
        <w:ind w:left="160" w:right="11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Upon comparing the coefficient of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16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>d, d, d, d</w:t>
      </w:r>
      <w:r w:rsidRPr="00077D71">
        <w:rPr>
          <w:rFonts w:ascii="Times New Roman" w:hAnsi="Times New Roman" w:cs="Times New Roman"/>
        </w:rPr>
        <w:t xml:space="preserve">) and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 xml:space="preserve">r, </w:t>
      </w:r>
      <w:r w:rsidRPr="00077D71">
        <w:rPr>
          <w:rFonts w:ascii="Times New Roman" w:hAnsi="Times New Roman" w:cs="Times New Roman"/>
          <w:i/>
          <w:spacing w:val="-4"/>
        </w:rPr>
        <w:t xml:space="preserve">r, r, </w:t>
      </w:r>
      <w:r w:rsidRPr="00077D71">
        <w:rPr>
          <w:rFonts w:ascii="Times New Roman" w:hAnsi="Times New Roman" w:cs="Times New Roman"/>
          <w:i/>
        </w:rPr>
        <w:t>r</w:t>
      </w:r>
      <w:r w:rsidRPr="00077D71">
        <w:rPr>
          <w:rFonts w:ascii="Times New Roman" w:hAnsi="Times New Roman" w:cs="Times New Roman"/>
        </w:rPr>
        <w:t xml:space="preserve">), it is evident that states receive a 0.6% </w:t>
      </w:r>
      <w:r w:rsidRPr="00077D71">
        <w:rPr>
          <w:rFonts w:ascii="Times New Roman" w:hAnsi="Times New Roman" w:cs="Times New Roman"/>
          <w:spacing w:val="-3"/>
        </w:rPr>
        <w:t xml:space="preserve">lower </w:t>
      </w:r>
      <w:r w:rsidRPr="00077D71">
        <w:rPr>
          <w:rFonts w:ascii="Times New Roman" w:hAnsi="Times New Roman" w:cs="Times New Roman"/>
        </w:rPr>
        <w:t xml:space="preserve">intergovernmental transfer when both the federal and state levels are controlled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the Democratic </w:t>
      </w:r>
      <w:r w:rsidRPr="00077D71">
        <w:rPr>
          <w:rFonts w:ascii="Times New Roman" w:hAnsi="Times New Roman" w:cs="Times New Roman"/>
          <w:spacing w:val="-5"/>
        </w:rPr>
        <w:t xml:space="preserve">party, </w:t>
      </w:r>
      <w:r w:rsidRPr="00077D71">
        <w:rPr>
          <w:rFonts w:ascii="Times New Roman" w:hAnsi="Times New Roman" w:cs="Times New Roman"/>
        </w:rPr>
        <w:t>in contrast to a scenario where both levels are under Republican control. This implies a republican party preference for allocating more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resources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  <w:spacing w:val="-2"/>
        </w:rPr>
        <w:t>governments,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aligning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primary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inference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my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 xml:space="preserve">hypothesis. </w:t>
      </w:r>
      <w:r w:rsidRPr="00077D71">
        <w:rPr>
          <w:rFonts w:ascii="Times New Roman" w:hAnsi="Times New Roman" w:cs="Times New Roman"/>
          <w:spacing w:val="-3"/>
        </w:rPr>
        <w:t xml:space="preserve">However </w:t>
      </w:r>
      <w:r w:rsidRPr="00077D71">
        <w:rPr>
          <w:rFonts w:ascii="Times New Roman" w:hAnsi="Times New Roman" w:cs="Times New Roman"/>
        </w:rPr>
        <w:t xml:space="preserve">the coefficient of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16</w:t>
      </w:r>
      <w:r w:rsidRPr="00077D71">
        <w:rPr>
          <w:rFonts w:ascii="Times New Roman" w:hAnsi="Times New Roman" w:cs="Times New Roman"/>
        </w:rPr>
        <w:t xml:space="preserve"> is not significant thus </w:t>
      </w:r>
      <w:r w:rsidRPr="00077D71">
        <w:rPr>
          <w:rFonts w:ascii="Times New Roman" w:hAnsi="Times New Roman" w:cs="Times New Roman"/>
          <w:spacing w:val="-4"/>
        </w:rPr>
        <w:t xml:space="preserve">we </w:t>
      </w:r>
      <w:r w:rsidRPr="00077D71">
        <w:rPr>
          <w:rFonts w:ascii="Times New Roman" w:hAnsi="Times New Roman" w:cs="Times New Roman"/>
        </w:rPr>
        <w:t xml:space="preserve">cannot null hypothesis that that there is no difference between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 xml:space="preserve"> and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16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and hypothesis 2 is not supported.</w:t>
      </w:r>
    </w:p>
    <w:p w14:paraId="33455B2F" w14:textId="77777777" w:rsidR="005326D3" w:rsidRPr="00077D71" w:rsidRDefault="00000000">
      <w:pPr>
        <w:pStyle w:val="a3"/>
        <w:spacing w:before="30" w:line="348" w:lineRule="auto"/>
        <w:ind w:left="160" w:right="22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The alignment effect proves to be statistically significant in the distribution of intergovernmental transfers. When comparing the aligned combination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>r, r, r, r</w:t>
      </w:r>
      <w:r w:rsidRPr="00077D71">
        <w:rPr>
          <w:rFonts w:ascii="Times New Roman" w:hAnsi="Times New Roman" w:cs="Times New Roman"/>
        </w:rPr>
        <w:t xml:space="preserve">) and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3</w:t>
      </w:r>
      <w:r w:rsidRPr="00077D71">
        <w:rPr>
          <w:rFonts w:ascii="Times New Roman" w:hAnsi="Times New Roman" w:cs="Times New Roman"/>
        </w:rPr>
        <w:t>(</w:t>
      </w:r>
      <w:r w:rsidRPr="00077D71">
        <w:rPr>
          <w:rFonts w:ascii="Times New Roman" w:hAnsi="Times New Roman" w:cs="Times New Roman"/>
          <w:i/>
        </w:rPr>
        <w:t>r, r, d, r</w:t>
      </w:r>
      <w:r w:rsidRPr="00077D71">
        <w:rPr>
          <w:rFonts w:ascii="Times New Roman" w:hAnsi="Times New Roman" w:cs="Times New Roman"/>
        </w:rPr>
        <w:t xml:space="preserve">), the negative coefficient of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3</w:t>
      </w:r>
      <w:r w:rsidRPr="00077D71">
        <w:rPr>
          <w:rFonts w:ascii="Times New Roman" w:hAnsi="Times New Roman" w:cs="Times New Roman"/>
        </w:rPr>
        <w:t xml:space="preserve"> indicates that unaligned states with a </w:t>
      </w:r>
      <w:r w:rsidRPr="00077D71">
        <w:rPr>
          <w:rFonts w:ascii="Times New Roman" w:hAnsi="Times New Roman" w:cs="Times New Roman"/>
          <w:w w:val="95"/>
        </w:rPr>
        <w:t xml:space="preserve">Republican-controlled federal government would receive fewer grants. Specifically, aligned </w:t>
      </w:r>
      <w:r w:rsidRPr="00077D71">
        <w:rPr>
          <w:rFonts w:ascii="Times New Roman" w:hAnsi="Times New Roman" w:cs="Times New Roman"/>
        </w:rPr>
        <w:t>Republican states receive 0.87% more grants compared to states with a Democratic governor</w:t>
      </w:r>
      <w:r w:rsidRPr="00077D71">
        <w:rPr>
          <w:rFonts w:ascii="Times New Roman" w:hAnsi="Times New Roman" w:cs="Times New Roman"/>
          <w:position w:val="9"/>
          <w:sz w:val="16"/>
        </w:rPr>
        <w:t>1</w:t>
      </w:r>
      <w:r w:rsidRPr="00077D71">
        <w:rPr>
          <w:rFonts w:ascii="Times New Roman" w:hAnsi="Times New Roman" w:cs="Times New Roman"/>
        </w:rPr>
        <w:t>.</w:t>
      </w:r>
    </w:p>
    <w:p w14:paraId="06C7D892" w14:textId="77777777" w:rsidR="005326D3" w:rsidRPr="00077D71" w:rsidRDefault="00000000">
      <w:pPr>
        <w:pStyle w:val="a3"/>
        <w:spacing w:before="33" w:line="355" w:lineRule="auto"/>
        <w:ind w:left="160" w:right="461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6F9F5FCB">
          <v:shape id="_x0000_s2086" style="position:absolute;left:0;text-align:left;margin-left:1in;margin-top:77pt;width:36pt;height:.1pt;z-index:-15728640;mso-wrap-distance-left:0;mso-wrap-distance-right:0;mso-position-horizontal-relative:page" coordorigin="1440,1540" coordsize="720,0" path="m1440,1540r720,e" filled="f" strokeweight=".04411mm">
            <v:path arrowok="t"/>
            <w10:wrap type="topAndBottom" anchorx="page"/>
          </v:shape>
        </w:pic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conclusion,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regarding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impact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partisanship,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coefficient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swing states in model 2 suggests that swing states receive fewer grants compared to both Republican and Democratic states. One plausible explanation is that swing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</w:p>
    <w:p w14:paraId="3BCC0FE3" w14:textId="77777777" w:rsidR="005326D3" w:rsidRPr="00077D71" w:rsidRDefault="00000000">
      <w:pPr>
        <w:spacing w:before="99"/>
        <w:ind w:left="160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position w:val="7"/>
          <w:sz w:val="14"/>
        </w:rPr>
        <w:t>1</w:t>
      </w:r>
      <w:bookmarkStart w:id="15" w:name="_bookmark0"/>
      <w:bookmarkEnd w:id="15"/>
      <w:r w:rsidRPr="00077D71">
        <w:rPr>
          <w:rFonts w:ascii="Times New Roman" w:hAnsi="Times New Roman" w:cs="Times New Roman"/>
          <w:spacing w:val="9"/>
          <w:position w:val="7"/>
          <w:sz w:val="14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Massive</w:t>
      </w:r>
      <w:r w:rsidRPr="00077D71">
        <w:rPr>
          <w:rFonts w:ascii="Times New Roman" w:hAnsi="Times New Roman" w:cs="Times New Roman"/>
          <w:spacing w:val="-10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negative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coefficients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of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i/>
          <w:sz w:val="20"/>
        </w:rPr>
        <w:t>c</w:t>
      </w:r>
      <w:r w:rsidRPr="00077D71">
        <w:rPr>
          <w:rFonts w:ascii="Times New Roman" w:hAnsi="Times New Roman" w:cs="Times New Roman"/>
          <w:i/>
          <w:spacing w:val="-5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combinations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further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underscore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the</w:t>
      </w:r>
      <w:r w:rsidRPr="00077D71">
        <w:rPr>
          <w:rFonts w:ascii="Times New Roman" w:hAnsi="Times New Roman" w:cs="Times New Roman"/>
          <w:spacing w:val="-12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significance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of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the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alignment</w:t>
      </w:r>
      <w:r w:rsidRPr="00077D71">
        <w:rPr>
          <w:rFonts w:ascii="Times New Roman" w:hAnsi="Times New Roman" w:cs="Times New Roman"/>
          <w:spacing w:val="-11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effect.</w:t>
      </w:r>
    </w:p>
    <w:p w14:paraId="1E8A4FCF" w14:textId="77777777" w:rsidR="005326D3" w:rsidRPr="00077D71" w:rsidRDefault="005326D3">
      <w:pPr>
        <w:rPr>
          <w:rFonts w:ascii="Times New Roman" w:hAnsi="Times New Roman" w:cs="Times New Roman"/>
          <w:sz w:val="20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B247198" w14:textId="77777777" w:rsidR="005326D3" w:rsidRPr="00077D71" w:rsidRDefault="00000000">
      <w:pPr>
        <w:pStyle w:val="a3"/>
        <w:spacing w:before="185" w:line="355" w:lineRule="auto"/>
        <w:ind w:left="160" w:right="28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lastRenderedPageBreak/>
        <w:t xml:space="preserve">experience increased funding only during election periods. While theoretical analysis and </w:t>
      </w:r>
      <w:r w:rsidRPr="00077D71">
        <w:rPr>
          <w:rFonts w:ascii="Times New Roman" w:hAnsi="Times New Roman" w:cs="Times New Roman"/>
        </w:rPr>
        <w:t>supporting literature highlight the benefits swing states receive during elections, this longitudinal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study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spanning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19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years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suggests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non-election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years,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when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politicians are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less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concerned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about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electoral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pressure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political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credit,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motivation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garner support from swing states</w:t>
      </w:r>
      <w:r w:rsidRPr="00077D71">
        <w:rPr>
          <w:rFonts w:ascii="Times New Roman" w:hAnsi="Times New Roman" w:cs="Times New Roman"/>
          <w:spacing w:val="57"/>
        </w:rPr>
        <w:t xml:space="preserve"> </w:t>
      </w:r>
      <w:r w:rsidRPr="00077D71">
        <w:rPr>
          <w:rFonts w:ascii="Times New Roman" w:hAnsi="Times New Roman" w:cs="Times New Roman"/>
        </w:rPr>
        <w:t>diminishes.</w:t>
      </w:r>
    </w:p>
    <w:p w14:paraId="0026B34F" w14:textId="77777777" w:rsidR="005326D3" w:rsidRPr="00077D71" w:rsidRDefault="00000000">
      <w:pPr>
        <w:pStyle w:val="1"/>
        <w:spacing w:before="143"/>
        <w:ind w:left="41" w:right="1"/>
        <w:jc w:val="center"/>
        <w:rPr>
          <w:rFonts w:ascii="Times New Roman" w:hAnsi="Times New Roman" w:cs="Times New Roman"/>
        </w:rPr>
      </w:pPr>
      <w:bookmarkStart w:id="16" w:name="Review_and_Summary"/>
      <w:bookmarkEnd w:id="16"/>
      <w:r w:rsidRPr="00077D71">
        <w:rPr>
          <w:rFonts w:ascii="Times New Roman" w:hAnsi="Times New Roman" w:cs="Times New Roman"/>
        </w:rPr>
        <w:t>Review  and Summary</w:t>
      </w:r>
    </w:p>
    <w:p w14:paraId="67B97E11" w14:textId="77777777" w:rsidR="005326D3" w:rsidRPr="00077D71" w:rsidRDefault="00000000">
      <w:pPr>
        <w:pStyle w:val="a3"/>
        <w:spacing w:before="289" w:line="355" w:lineRule="auto"/>
        <w:ind w:left="160" w:right="116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I acknowledge the limitations and deficiencies in this investigation. The most apparent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drawback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limited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time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span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data,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which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might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spacing w:val="3"/>
        </w:rPr>
        <w:t>be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more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 xml:space="preserve">significant considering that elections occur every </w:t>
      </w:r>
      <w:r w:rsidRPr="00077D71">
        <w:rPr>
          <w:rFonts w:ascii="Times New Roman" w:hAnsi="Times New Roman" w:cs="Times New Roman"/>
          <w:spacing w:val="-5"/>
        </w:rPr>
        <w:t xml:space="preserve">two </w:t>
      </w:r>
      <w:r w:rsidRPr="00077D71">
        <w:rPr>
          <w:rFonts w:ascii="Times New Roman" w:hAnsi="Times New Roman" w:cs="Times New Roman"/>
        </w:rPr>
        <w:t xml:space="preserve">or even four years, not </w:t>
      </w:r>
      <w:r w:rsidRPr="00077D71">
        <w:rPr>
          <w:rFonts w:ascii="Times New Roman" w:hAnsi="Times New Roman" w:cs="Times New Roman"/>
          <w:spacing w:val="-4"/>
        </w:rPr>
        <w:t xml:space="preserve">annually. </w:t>
      </w:r>
      <w:r w:rsidRPr="00077D71">
        <w:rPr>
          <w:rFonts w:ascii="Times New Roman" w:hAnsi="Times New Roman" w:cs="Times New Roman"/>
        </w:rPr>
        <w:t xml:space="preserve">It could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argued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our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lacks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robustness,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our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conclusions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not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maintain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validity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when extended to a longer time</w:t>
      </w:r>
      <w:r w:rsidRPr="00077D71">
        <w:rPr>
          <w:rFonts w:ascii="Times New Roman" w:hAnsi="Times New Roman" w:cs="Times New Roman"/>
          <w:spacing w:val="17"/>
        </w:rPr>
        <w:t xml:space="preserve"> </w:t>
      </w:r>
      <w:r w:rsidRPr="00077D71">
        <w:rPr>
          <w:rFonts w:ascii="Times New Roman" w:hAnsi="Times New Roman" w:cs="Times New Roman"/>
        </w:rPr>
        <w:t>span.</w:t>
      </w:r>
    </w:p>
    <w:p w14:paraId="52263E00" w14:textId="77777777" w:rsidR="005326D3" w:rsidRPr="00077D71" w:rsidRDefault="00000000">
      <w:pPr>
        <w:pStyle w:val="a3"/>
        <w:spacing w:before="23" w:line="355" w:lineRule="auto"/>
        <w:ind w:left="160" w:right="107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Another deficiency is the explain of the coefficients of the partisan combination </w:t>
      </w:r>
      <w:r w:rsidRPr="00077D71">
        <w:rPr>
          <w:rFonts w:ascii="Times New Roman" w:hAnsi="Times New Roman" w:cs="Times New Roman"/>
          <w:spacing w:val="-3"/>
        </w:rPr>
        <w:t xml:space="preserve">variables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</w:rPr>
        <w:t xml:space="preserve">. The statistical result can </w:t>
      </w:r>
      <w:r w:rsidRPr="00077D71">
        <w:rPr>
          <w:rFonts w:ascii="Times New Roman" w:hAnsi="Times New Roman" w:cs="Times New Roman"/>
          <w:spacing w:val="-3"/>
        </w:rPr>
        <w:t xml:space="preserve">give </w:t>
      </w:r>
      <w:r w:rsidRPr="00077D71">
        <w:rPr>
          <w:rFonts w:ascii="Times New Roman" w:hAnsi="Times New Roman" w:cs="Times New Roman"/>
        </w:rPr>
        <w:t xml:space="preserve">us the observation of behavior, but tells barely about the motivation of the behavior. In this regression analysis, though </w:t>
      </w:r>
      <w:r w:rsidRPr="00077D71">
        <w:rPr>
          <w:rFonts w:ascii="Times New Roman" w:hAnsi="Times New Roman" w:cs="Times New Roman"/>
          <w:spacing w:val="-4"/>
        </w:rPr>
        <w:t xml:space="preserve">we </w:t>
      </w:r>
      <w:r w:rsidRPr="00077D71">
        <w:rPr>
          <w:rFonts w:ascii="Times New Roman" w:hAnsi="Times New Roman" w:cs="Times New Roman"/>
        </w:rPr>
        <w:t>get some evidence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support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hypothesis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26"/>
        </w:rPr>
        <w:t xml:space="preserve"> </w:t>
      </w:r>
      <w:r w:rsidRPr="00077D71">
        <w:rPr>
          <w:rFonts w:ascii="Times New Roman" w:hAnsi="Times New Roman" w:cs="Times New Roman"/>
        </w:rPr>
        <w:t>proposed,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we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don’t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capture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>motivation</w:t>
      </w:r>
      <w:r w:rsidRPr="00077D71">
        <w:rPr>
          <w:rFonts w:ascii="Times New Roman" w:hAnsi="Times New Roman" w:cs="Times New Roman"/>
          <w:spacing w:val="-27"/>
        </w:rPr>
        <w:t xml:space="preserve"> </w:t>
      </w:r>
      <w:r w:rsidRPr="00077D71">
        <w:rPr>
          <w:rFonts w:ascii="Times New Roman" w:hAnsi="Times New Roman" w:cs="Times New Roman"/>
        </w:rPr>
        <w:t xml:space="preserve">accurately. </w:t>
      </w:r>
      <w:r w:rsidRPr="00077D71">
        <w:rPr>
          <w:rFonts w:ascii="Times New Roman" w:hAnsi="Times New Roman" w:cs="Times New Roman"/>
          <w:spacing w:val="-7"/>
        </w:rPr>
        <w:t>For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example,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compare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coefficients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1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i/>
        </w:rPr>
        <w:t>c</w:t>
      </w:r>
      <w:r w:rsidRPr="00077D71">
        <w:rPr>
          <w:rFonts w:ascii="Times New Roman" w:hAnsi="Times New Roman" w:cs="Times New Roman"/>
          <w:vertAlign w:val="subscript"/>
        </w:rPr>
        <w:t>3</w:t>
      </w:r>
      <w:r w:rsidRPr="00077D71">
        <w:rPr>
          <w:rFonts w:ascii="Times New Roman" w:hAnsi="Times New Roman" w:cs="Times New Roman"/>
          <w:spacing w:val="-6"/>
        </w:rPr>
        <w:t xml:space="preserve"> </w:t>
      </w:r>
      <w:r w:rsidRPr="00077D71">
        <w:rPr>
          <w:rFonts w:ascii="Times New Roman" w:hAnsi="Times New Roman" w:cs="Times New Roman"/>
        </w:rPr>
        <w:t>support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hypothesis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on alignment.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However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when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5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process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happens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level,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4"/>
        </w:rPr>
        <w:t xml:space="preserve"> </w:t>
      </w:r>
      <w:r w:rsidRPr="00077D71">
        <w:rPr>
          <w:rFonts w:ascii="Times New Roman" w:hAnsi="Times New Roman" w:cs="Times New Roman"/>
        </w:rPr>
        <w:t>members of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committee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care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about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with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same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partisan?</w:t>
      </w:r>
      <w:r w:rsidRPr="00077D71">
        <w:rPr>
          <w:rFonts w:ascii="Times New Roman" w:hAnsi="Times New Roman" w:cs="Times New Roman"/>
          <w:spacing w:val="11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they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just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care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about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specific state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other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share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similar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social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economic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features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became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free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riders?</w:t>
      </w:r>
      <w:r w:rsidRPr="00077D71">
        <w:rPr>
          <w:rFonts w:ascii="Times New Roman" w:hAnsi="Times New Roman" w:cs="Times New Roman"/>
          <w:spacing w:val="-1"/>
        </w:rPr>
        <w:t xml:space="preserve"> </w:t>
      </w:r>
      <w:r w:rsidRPr="00077D71">
        <w:rPr>
          <w:rFonts w:ascii="Times New Roman" w:hAnsi="Times New Roman" w:cs="Times New Roman"/>
          <w:spacing w:val="-6"/>
        </w:rPr>
        <w:t xml:space="preserve">From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</w:rPr>
        <w:t>PCA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analysis,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we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just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cannot</w:t>
      </w:r>
      <w:r w:rsidRPr="00077D71">
        <w:rPr>
          <w:rFonts w:ascii="Times New Roman" w:hAnsi="Times New Roman" w:cs="Times New Roman"/>
          <w:spacing w:val="15"/>
        </w:rPr>
        <w:t xml:space="preserve"> </w:t>
      </w:r>
      <w:r w:rsidRPr="00077D71">
        <w:rPr>
          <w:rFonts w:ascii="Times New Roman" w:hAnsi="Times New Roman" w:cs="Times New Roman"/>
        </w:rPr>
        <w:t>deny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14"/>
        </w:rPr>
        <w:t xml:space="preserve"> </w:t>
      </w:r>
      <w:r w:rsidRPr="00077D71">
        <w:rPr>
          <w:rFonts w:ascii="Times New Roman" w:hAnsi="Times New Roman" w:cs="Times New Roman"/>
        </w:rPr>
        <w:t>latter.</w:t>
      </w:r>
    </w:p>
    <w:p w14:paraId="2025567A" w14:textId="77777777" w:rsidR="005326D3" w:rsidRPr="00077D71" w:rsidRDefault="00000000">
      <w:pPr>
        <w:pStyle w:val="a3"/>
        <w:spacing w:before="20" w:line="355" w:lineRule="auto"/>
        <w:ind w:left="160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Moreover, I employed the total amounts of </w:t>
      </w:r>
      <w:r w:rsidRPr="00077D71">
        <w:rPr>
          <w:rFonts w:ascii="Times New Roman" w:hAnsi="Times New Roman" w:cs="Times New Roman"/>
          <w:spacing w:val="-3"/>
        </w:rPr>
        <w:t xml:space="preserve">Intergovernmental Transfers </w:t>
      </w:r>
      <w:r w:rsidRPr="00077D71">
        <w:rPr>
          <w:rFonts w:ascii="Times New Roman" w:hAnsi="Times New Roman" w:cs="Times New Roman"/>
        </w:rPr>
        <w:t xml:space="preserve">(IGT) received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 xml:space="preserve">states as dependent </w:t>
      </w:r>
      <w:r w:rsidRPr="00077D71">
        <w:rPr>
          <w:rFonts w:ascii="Times New Roman" w:hAnsi="Times New Roman" w:cs="Times New Roman"/>
          <w:spacing w:val="-3"/>
        </w:rPr>
        <w:t xml:space="preserve">variables, </w:t>
      </w:r>
      <w:r w:rsidRPr="00077D71">
        <w:rPr>
          <w:rFonts w:ascii="Times New Roman" w:hAnsi="Times New Roman" w:cs="Times New Roman"/>
        </w:rPr>
        <w:t xml:space="preserve">indicating that I did not distinguish between competitive grants and formula grants in the regression. Besides considerations of convenience, this choice </w:t>
      </w:r>
      <w:r w:rsidRPr="00077D71">
        <w:rPr>
          <w:rFonts w:ascii="Times New Roman" w:hAnsi="Times New Roman" w:cs="Times New Roman"/>
          <w:spacing w:val="-3"/>
        </w:rPr>
        <w:t xml:space="preserve">was </w:t>
      </w:r>
      <w:r w:rsidRPr="00077D71">
        <w:rPr>
          <w:rFonts w:ascii="Times New Roman" w:hAnsi="Times New Roman" w:cs="Times New Roman"/>
        </w:rPr>
        <w:t xml:space="preserve">influenced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 fact that formula grants constitute the majority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total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grant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amounts.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However,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I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acknowledge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these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5"/>
        </w:rPr>
        <w:t>two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types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 xml:space="preserve">grants should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differentiated. </w:t>
      </w:r>
      <w:r w:rsidRPr="00077D71">
        <w:rPr>
          <w:rFonts w:ascii="Times New Roman" w:hAnsi="Times New Roman" w:cs="Times New Roman"/>
          <w:spacing w:val="-7"/>
        </w:rPr>
        <w:t xml:space="preserve">For </w:t>
      </w:r>
      <w:r w:rsidRPr="00077D71">
        <w:rPr>
          <w:rFonts w:ascii="Times New Roman" w:hAnsi="Times New Roman" w:cs="Times New Roman"/>
        </w:rPr>
        <w:t xml:space="preserve">instance, the free rider effect </w:t>
      </w:r>
      <w:r w:rsidRPr="00077D71">
        <w:rPr>
          <w:rFonts w:ascii="Times New Roman" w:hAnsi="Times New Roman" w:cs="Times New Roman"/>
          <w:spacing w:val="-3"/>
        </w:rPr>
        <w:t xml:space="preserve">may </w:t>
      </w:r>
      <w:r w:rsidRPr="00077D71">
        <w:rPr>
          <w:rFonts w:ascii="Times New Roman" w:hAnsi="Times New Roman" w:cs="Times New Roman"/>
        </w:rPr>
        <w:t xml:space="preserve">not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>significant in competitive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grants,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decision-making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groups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at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level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9"/>
        </w:rPr>
        <w:t xml:space="preserve"> </w:t>
      </w:r>
      <w:r w:rsidRPr="00077D71">
        <w:rPr>
          <w:rFonts w:ascii="Times New Roman" w:hAnsi="Times New Roman" w:cs="Times New Roman"/>
        </w:rPr>
        <w:t>manipulate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the</w:t>
      </w:r>
    </w:p>
    <w:p w14:paraId="53733CF1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6F5D35A" w14:textId="77777777" w:rsidR="005326D3" w:rsidRPr="00077D71" w:rsidRDefault="00000000">
      <w:pPr>
        <w:pStyle w:val="a3"/>
        <w:spacing w:before="185" w:line="355" w:lineRule="auto"/>
        <w:ind w:left="160" w:right="14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lastRenderedPageBreak/>
        <w:t>amounts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received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competitive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grants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process,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while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they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can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only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influence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 xml:space="preserve">variables </w:t>
      </w:r>
      <w:r w:rsidRPr="00077D71">
        <w:rPr>
          <w:rFonts w:ascii="Times New Roman" w:hAnsi="Times New Roman" w:cs="Times New Roman"/>
        </w:rPr>
        <w:t>in the formula</w:t>
      </w:r>
      <w:r w:rsidRPr="00077D71">
        <w:rPr>
          <w:rFonts w:ascii="Times New Roman" w:hAnsi="Times New Roman" w:cs="Times New Roman"/>
          <w:spacing w:val="48"/>
        </w:rPr>
        <w:t xml:space="preserve"> </w:t>
      </w:r>
      <w:r w:rsidRPr="00077D71">
        <w:rPr>
          <w:rFonts w:ascii="Times New Roman" w:hAnsi="Times New Roman" w:cs="Times New Roman"/>
        </w:rPr>
        <w:t>grants.</w:t>
      </w:r>
    </w:p>
    <w:p w14:paraId="1FB9E975" w14:textId="77777777" w:rsidR="005326D3" w:rsidRPr="00077D71" w:rsidRDefault="00000000">
      <w:pPr>
        <w:pStyle w:val="a3"/>
        <w:spacing w:line="355" w:lineRule="auto"/>
        <w:ind w:left="160" w:right="225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paper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also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serves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extension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provide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insights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into</w:t>
      </w:r>
      <w:r w:rsidRPr="00077D71">
        <w:rPr>
          <w:rFonts w:ascii="Times New Roman" w:hAnsi="Times New Roman" w:cs="Times New Roman"/>
          <w:spacing w:val="-19"/>
        </w:rPr>
        <w:t xml:space="preserve"> </w:t>
      </w:r>
      <w:r w:rsidRPr="00077D71">
        <w:rPr>
          <w:rFonts w:ascii="Times New Roman" w:hAnsi="Times New Roman" w:cs="Times New Roman"/>
        </w:rPr>
        <w:t>related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areas. This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research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serves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supplementary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material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for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flypaper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effect.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flypaper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effect posits that an increase in grants-in-aid leads to significantly higher public spending compared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same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increase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private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income,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causing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funds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"stick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where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they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 xml:space="preserve">hit" (Inman, </w:t>
      </w:r>
      <w:hyperlink w:anchor="_bookmark15" w:history="1">
        <w:r w:rsidRPr="00077D71">
          <w:rPr>
            <w:rFonts w:ascii="Times New Roman" w:hAnsi="Times New Roman" w:cs="Times New Roman"/>
          </w:rPr>
          <w:t>2008).</w:t>
        </w:r>
      </w:hyperlink>
      <w:r w:rsidRPr="00077D71">
        <w:rPr>
          <w:rFonts w:ascii="Times New Roman" w:hAnsi="Times New Roman" w:cs="Times New Roman"/>
        </w:rPr>
        <w:t xml:space="preserve"> Scholars attribute this phenomenon to </w:t>
      </w:r>
      <w:r w:rsidRPr="00077D71">
        <w:rPr>
          <w:rFonts w:ascii="Times New Roman" w:hAnsi="Times New Roman" w:cs="Times New Roman"/>
          <w:spacing w:val="-3"/>
        </w:rPr>
        <w:t xml:space="preserve">various </w:t>
      </w:r>
      <w:r w:rsidRPr="00077D71">
        <w:rPr>
          <w:rFonts w:ascii="Times New Roman" w:hAnsi="Times New Roman" w:cs="Times New Roman"/>
        </w:rPr>
        <w:t>causes. Hamilton, for instance,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attempted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explain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flypaper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as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result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improper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data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 xml:space="preserve">distinction or empirical methods (Hamilton, </w:t>
      </w:r>
      <w:hyperlink w:anchor="_bookmark14" w:history="1">
        <w:r w:rsidRPr="00077D71">
          <w:rPr>
            <w:rFonts w:ascii="Times New Roman" w:hAnsi="Times New Roman" w:cs="Times New Roman"/>
          </w:rPr>
          <w:t>1986).</w:t>
        </w:r>
      </w:hyperlink>
      <w:r w:rsidRPr="00077D71">
        <w:rPr>
          <w:rFonts w:ascii="Times New Roman" w:hAnsi="Times New Roman" w:cs="Times New Roman"/>
        </w:rPr>
        <w:t xml:space="preserve"> Others associate the flypaper effect with fiscal illusion (Gramlich,</w:t>
      </w:r>
      <w:r w:rsidRPr="00077D71">
        <w:rPr>
          <w:rFonts w:ascii="Times New Roman" w:hAnsi="Times New Roman" w:cs="Times New Roman"/>
          <w:spacing w:val="31"/>
        </w:rPr>
        <w:t xml:space="preserve"> </w:t>
      </w:r>
      <w:hyperlink w:anchor="_bookmark13" w:history="1">
        <w:r w:rsidRPr="00077D71">
          <w:rPr>
            <w:rFonts w:ascii="Times New Roman" w:hAnsi="Times New Roman" w:cs="Times New Roman"/>
          </w:rPr>
          <w:t>1997).</w:t>
        </w:r>
      </w:hyperlink>
    </w:p>
    <w:p w14:paraId="3A3DE51A" w14:textId="77777777" w:rsidR="005326D3" w:rsidRPr="00077D71" w:rsidRDefault="00000000">
      <w:pPr>
        <w:pStyle w:val="a3"/>
        <w:spacing w:line="355" w:lineRule="auto"/>
        <w:ind w:left="160" w:right="124" w:firstLine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research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introduces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novel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perspective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comprehend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flypaper</w:t>
      </w:r>
      <w:r w:rsidRPr="00077D71">
        <w:rPr>
          <w:rFonts w:ascii="Times New Roman" w:hAnsi="Times New Roman" w:cs="Times New Roman"/>
          <w:spacing w:val="-25"/>
        </w:rPr>
        <w:t xml:space="preserve"> </w:t>
      </w:r>
      <w:r w:rsidRPr="00077D71">
        <w:rPr>
          <w:rFonts w:ascii="Times New Roman" w:hAnsi="Times New Roman" w:cs="Times New Roman"/>
        </w:rPr>
        <w:t>effect.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 confirmed biased effect in grants distribution suggests that, for certain states, obtaining grants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federal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is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easier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compared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generating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revenue</w:t>
      </w:r>
      <w:r w:rsidRPr="00077D71">
        <w:rPr>
          <w:rFonts w:ascii="Times New Roman" w:hAnsi="Times New Roman" w:cs="Times New Roman"/>
          <w:spacing w:val="-32"/>
        </w:rPr>
        <w:t xml:space="preserve"> </w:t>
      </w:r>
      <w:r w:rsidRPr="00077D71">
        <w:rPr>
          <w:rFonts w:ascii="Times New Roman" w:hAnsi="Times New Roman" w:cs="Times New Roman"/>
        </w:rPr>
        <w:t>through</w:t>
      </w:r>
      <w:r w:rsidRPr="00077D71">
        <w:rPr>
          <w:rFonts w:ascii="Times New Roman" w:hAnsi="Times New Roman" w:cs="Times New Roman"/>
          <w:spacing w:val="-31"/>
        </w:rPr>
        <w:t xml:space="preserve"> </w:t>
      </w:r>
      <w:r w:rsidRPr="00077D71">
        <w:rPr>
          <w:rFonts w:ascii="Times New Roman" w:hAnsi="Times New Roman" w:cs="Times New Roman"/>
        </w:rPr>
        <w:t>other means.</w:t>
      </w:r>
      <w:r w:rsidRPr="00077D71">
        <w:rPr>
          <w:rFonts w:ascii="Times New Roman" w:hAnsi="Times New Roman" w:cs="Times New Roman"/>
          <w:spacing w:val="-2"/>
        </w:rPr>
        <w:t xml:space="preserve"> </w:t>
      </w:r>
      <w:r w:rsidRPr="00077D71">
        <w:rPr>
          <w:rFonts w:ascii="Times New Roman" w:hAnsi="Times New Roman" w:cs="Times New Roman"/>
        </w:rPr>
        <w:t>This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relative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price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effect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explain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inclination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>to</w:t>
      </w:r>
      <w:r w:rsidRPr="00077D71">
        <w:rPr>
          <w:rFonts w:ascii="Times New Roman" w:hAnsi="Times New Roman" w:cs="Times New Roman"/>
          <w:spacing w:val="-16"/>
        </w:rPr>
        <w:t xml:space="preserve"> </w:t>
      </w:r>
      <w:r w:rsidRPr="00077D71">
        <w:rPr>
          <w:rFonts w:ascii="Times New Roman" w:hAnsi="Times New Roman" w:cs="Times New Roman"/>
        </w:rPr>
        <w:t xml:space="preserve">prefer raising funds from Intergovernmental </w:t>
      </w:r>
      <w:r w:rsidRPr="00077D71">
        <w:rPr>
          <w:rFonts w:ascii="Times New Roman" w:hAnsi="Times New Roman" w:cs="Times New Roman"/>
          <w:spacing w:val="-3"/>
        </w:rPr>
        <w:t xml:space="preserve">Transfers </w:t>
      </w:r>
      <w:r w:rsidRPr="00077D71">
        <w:rPr>
          <w:rFonts w:ascii="Times New Roman" w:hAnsi="Times New Roman" w:cs="Times New Roman"/>
        </w:rPr>
        <w:t>(IGT) rather than through</w:t>
      </w:r>
      <w:r w:rsidRPr="00077D71">
        <w:rPr>
          <w:rFonts w:ascii="Times New Roman" w:hAnsi="Times New Roman" w:cs="Times New Roman"/>
          <w:spacing w:val="-33"/>
        </w:rPr>
        <w:t xml:space="preserve"> </w:t>
      </w:r>
      <w:r w:rsidRPr="00077D71">
        <w:rPr>
          <w:rFonts w:ascii="Times New Roman" w:hAnsi="Times New Roman" w:cs="Times New Roman"/>
        </w:rPr>
        <w:t>taxation.</w:t>
      </w:r>
    </w:p>
    <w:p w14:paraId="738AE7BD" w14:textId="77777777" w:rsidR="005326D3" w:rsidRPr="00077D71" w:rsidRDefault="00000000">
      <w:pPr>
        <w:pStyle w:val="a3"/>
        <w:spacing w:line="355" w:lineRule="auto"/>
        <w:ind w:left="160" w:right="24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4"/>
        </w:rPr>
        <w:t xml:space="preserve">Following </w:t>
      </w:r>
      <w:r w:rsidRPr="00077D71">
        <w:rPr>
          <w:rFonts w:ascii="Times New Roman" w:hAnsi="Times New Roman" w:cs="Times New Roman"/>
        </w:rPr>
        <w:t xml:space="preserve">this logic, the magnitude of the flypaper effect should </w:t>
      </w:r>
      <w:r w:rsidRPr="00077D71">
        <w:rPr>
          <w:rFonts w:ascii="Times New Roman" w:hAnsi="Times New Roman" w:cs="Times New Roman"/>
          <w:spacing w:val="3"/>
        </w:rPr>
        <w:t xml:space="preserve">be </w:t>
      </w:r>
      <w:r w:rsidRPr="00077D71">
        <w:rPr>
          <w:rFonts w:ascii="Times New Roman" w:hAnsi="Times New Roman" w:cs="Times New Roman"/>
        </w:rPr>
        <w:t xml:space="preserve">influenced </w:t>
      </w:r>
      <w:r w:rsidRPr="00077D71">
        <w:rPr>
          <w:rFonts w:ascii="Times New Roman" w:hAnsi="Times New Roman" w:cs="Times New Roman"/>
          <w:spacing w:val="-4"/>
        </w:rPr>
        <w:t xml:space="preserve">by </w:t>
      </w:r>
      <w:r w:rsidRPr="00077D71">
        <w:rPr>
          <w:rFonts w:ascii="Times New Roman" w:hAnsi="Times New Roman" w:cs="Times New Roman"/>
        </w:rPr>
        <w:t>the partisan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distribution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between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state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  <w:spacing w:val="-2"/>
        </w:rPr>
        <w:t>governments.</w:t>
      </w:r>
      <w:r w:rsidRPr="00077D71">
        <w:rPr>
          <w:rFonts w:ascii="Times New Roman" w:hAnsi="Times New Roman" w:cs="Times New Roman"/>
          <w:spacing w:val="4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that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prone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to free-riding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are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favored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by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central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governments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may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experience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greater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flypaper</w:t>
      </w:r>
      <w:r w:rsidRPr="00077D71">
        <w:rPr>
          <w:rFonts w:ascii="Times New Roman" w:hAnsi="Times New Roman" w:cs="Times New Roman"/>
          <w:spacing w:val="-28"/>
        </w:rPr>
        <w:t xml:space="preserve"> </w:t>
      </w:r>
      <w:r w:rsidRPr="00077D71">
        <w:rPr>
          <w:rFonts w:ascii="Times New Roman" w:hAnsi="Times New Roman" w:cs="Times New Roman"/>
        </w:rPr>
        <w:t>effect, as grants for such subnational entities are relatively easier to obtain, amplifying their spending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tendencies.</w:t>
      </w:r>
    </w:p>
    <w:p w14:paraId="32E940F0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96CF3A8" w14:textId="77777777" w:rsidR="005326D3" w:rsidRPr="00077D71" w:rsidRDefault="00000000">
      <w:pPr>
        <w:pStyle w:val="1"/>
        <w:spacing w:before="217"/>
        <w:ind w:left="41" w:right="1"/>
        <w:jc w:val="center"/>
        <w:rPr>
          <w:rFonts w:ascii="Times New Roman" w:hAnsi="Times New Roman" w:cs="Times New Roman"/>
        </w:rPr>
      </w:pPr>
      <w:bookmarkStart w:id="17" w:name="_bookmark1"/>
      <w:bookmarkEnd w:id="17"/>
      <w:r w:rsidRPr="00077D71">
        <w:rPr>
          <w:rFonts w:ascii="Times New Roman" w:hAnsi="Times New Roman" w:cs="Times New Roman"/>
        </w:rPr>
        <w:lastRenderedPageBreak/>
        <w:t>References</w:t>
      </w:r>
    </w:p>
    <w:p w14:paraId="23CC3DEA" w14:textId="77777777" w:rsidR="005326D3" w:rsidRPr="00077D71" w:rsidRDefault="00000000">
      <w:pPr>
        <w:spacing w:before="231" w:line="355" w:lineRule="auto"/>
        <w:ind w:left="880" w:right="1089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Anesi, V., &amp; Seidmann, D. </w:t>
      </w:r>
      <w:r w:rsidRPr="00077D71">
        <w:rPr>
          <w:rFonts w:ascii="Times New Roman" w:hAnsi="Times New Roman" w:cs="Times New Roman"/>
          <w:w w:val="105"/>
          <w:sz w:val="24"/>
        </w:rPr>
        <w:t xml:space="preserve">J. </w:t>
      </w:r>
      <w:r w:rsidRPr="00077D71">
        <w:rPr>
          <w:rFonts w:ascii="Times New Roman" w:hAnsi="Times New Roman" w:cs="Times New Roman"/>
          <w:sz w:val="24"/>
        </w:rPr>
        <w:t>(2015). Bargaining in standing committees with an</w:t>
      </w:r>
      <w:bookmarkStart w:id="18" w:name="_bookmark2"/>
      <w:bookmarkEnd w:id="18"/>
      <w:r w:rsidRPr="00077D71">
        <w:rPr>
          <w:rFonts w:ascii="Times New Roman" w:hAnsi="Times New Roman" w:cs="Times New Roman"/>
          <w:sz w:val="24"/>
        </w:rPr>
        <w:t xml:space="preserve"> endogenous default. </w:t>
      </w:r>
      <w:r w:rsidRPr="00077D71">
        <w:rPr>
          <w:rFonts w:ascii="Times New Roman" w:hAnsi="Times New Roman" w:cs="Times New Roman"/>
          <w:i/>
          <w:sz w:val="24"/>
        </w:rPr>
        <w:t>The Review of Economic Studies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82 </w:t>
      </w:r>
      <w:r w:rsidRPr="00077D71">
        <w:rPr>
          <w:rFonts w:ascii="Times New Roman" w:hAnsi="Times New Roman" w:cs="Times New Roman"/>
          <w:sz w:val="24"/>
        </w:rPr>
        <w:t>(3), 825–867.</w:t>
      </w:r>
    </w:p>
    <w:p w14:paraId="6D6FF13A" w14:textId="77777777" w:rsidR="005326D3" w:rsidRPr="00077D71" w:rsidRDefault="00000000">
      <w:pPr>
        <w:pStyle w:val="a3"/>
        <w:spacing w:line="355" w:lineRule="auto"/>
        <w:ind w:left="880" w:hanging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Balla, S. J., Lawrence, E. D., Maltzman, F., &amp; Sigelman, L. (2002). Partisanship, blame avoidance, and the distribution of legislative pork. </w:t>
      </w:r>
      <w:r w:rsidRPr="00077D71">
        <w:rPr>
          <w:rFonts w:ascii="Times New Roman" w:hAnsi="Times New Roman" w:cs="Times New Roman"/>
          <w:i/>
        </w:rPr>
        <w:t>American journal of political</w:t>
      </w:r>
      <w:bookmarkStart w:id="19" w:name="_bookmark3"/>
      <w:bookmarkEnd w:id="19"/>
      <w:r w:rsidRPr="00077D71">
        <w:rPr>
          <w:rFonts w:ascii="Times New Roman" w:hAnsi="Times New Roman" w:cs="Times New Roman"/>
          <w:i/>
        </w:rPr>
        <w:t xml:space="preserve"> science</w:t>
      </w:r>
      <w:r w:rsidRPr="00077D71">
        <w:rPr>
          <w:rFonts w:ascii="Times New Roman" w:hAnsi="Times New Roman" w:cs="Times New Roman"/>
        </w:rPr>
        <w:t>, 515–525.</w:t>
      </w:r>
    </w:p>
    <w:p w14:paraId="7A863940" w14:textId="77777777" w:rsidR="005326D3" w:rsidRPr="00077D71" w:rsidRDefault="00000000">
      <w:pPr>
        <w:pStyle w:val="a3"/>
        <w:spacing w:line="321" w:lineRule="exact"/>
        <w:ind w:left="16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Banks,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w w:val="105"/>
        </w:rPr>
        <w:t>J.</w:t>
      </w:r>
      <w:r w:rsidRPr="00077D71">
        <w:rPr>
          <w:rFonts w:ascii="Times New Roman" w:hAnsi="Times New Roman" w:cs="Times New Roman"/>
          <w:spacing w:val="-14"/>
          <w:w w:val="105"/>
        </w:rPr>
        <w:t xml:space="preserve"> </w:t>
      </w:r>
      <w:r w:rsidRPr="00077D71">
        <w:rPr>
          <w:rFonts w:ascii="Times New Roman" w:hAnsi="Times New Roman" w:cs="Times New Roman"/>
        </w:rPr>
        <w:t>S.,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&amp;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Duggan,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  <w:w w:val="105"/>
        </w:rPr>
        <w:t>J.</w:t>
      </w:r>
      <w:r w:rsidRPr="00077D71">
        <w:rPr>
          <w:rFonts w:ascii="Times New Roman" w:hAnsi="Times New Roman" w:cs="Times New Roman"/>
          <w:spacing w:val="-14"/>
          <w:w w:val="105"/>
        </w:rPr>
        <w:t xml:space="preserve"> </w:t>
      </w:r>
      <w:r w:rsidRPr="00077D71">
        <w:rPr>
          <w:rFonts w:ascii="Times New Roman" w:hAnsi="Times New Roman" w:cs="Times New Roman"/>
        </w:rPr>
        <w:t>(2006).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A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general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bargaining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model</w:t>
      </w:r>
      <w:r w:rsidRPr="00077D71">
        <w:rPr>
          <w:rFonts w:ascii="Times New Roman" w:hAnsi="Times New Roman" w:cs="Times New Roman"/>
          <w:spacing w:val="-10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11"/>
        </w:rPr>
        <w:t xml:space="preserve"> </w:t>
      </w:r>
      <w:r w:rsidRPr="00077D71">
        <w:rPr>
          <w:rFonts w:ascii="Times New Roman" w:hAnsi="Times New Roman" w:cs="Times New Roman"/>
        </w:rPr>
        <w:t>legislative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policy-making.</w:t>
      </w:r>
    </w:p>
    <w:p w14:paraId="0A4F3DC5" w14:textId="77777777" w:rsidR="005326D3" w:rsidRPr="00077D71" w:rsidRDefault="00000000">
      <w:pPr>
        <w:spacing w:before="153"/>
        <w:ind w:left="880"/>
        <w:rPr>
          <w:rFonts w:ascii="Times New Roman" w:hAnsi="Times New Roman" w:cs="Times New Roman"/>
          <w:sz w:val="24"/>
        </w:rPr>
      </w:pPr>
      <w:bookmarkStart w:id="20" w:name="_bookmark4"/>
      <w:bookmarkEnd w:id="20"/>
      <w:r w:rsidRPr="00077D71">
        <w:rPr>
          <w:rFonts w:ascii="Times New Roman" w:hAnsi="Times New Roman" w:cs="Times New Roman"/>
          <w:i/>
          <w:w w:val="105"/>
          <w:sz w:val="24"/>
        </w:rPr>
        <w:t>Quarterly Journal of Political Science</w:t>
      </w:r>
      <w:r w:rsidRPr="00077D71">
        <w:rPr>
          <w:rFonts w:ascii="Times New Roman" w:hAnsi="Times New Roman" w:cs="Times New Roman"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1 </w:t>
      </w:r>
      <w:r w:rsidRPr="00077D71">
        <w:rPr>
          <w:rFonts w:ascii="Times New Roman" w:hAnsi="Times New Roman" w:cs="Times New Roman"/>
          <w:w w:val="105"/>
          <w:sz w:val="24"/>
        </w:rPr>
        <w:t>(1), 49–85.</w:t>
      </w:r>
    </w:p>
    <w:p w14:paraId="1D01693D" w14:textId="77777777" w:rsidR="005326D3" w:rsidRPr="00077D71" w:rsidRDefault="00000000">
      <w:pPr>
        <w:spacing w:before="154" w:line="355" w:lineRule="auto"/>
        <w:ind w:left="879" w:right="332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Baron, D. P., &amp; Ferejohn, </w:t>
      </w:r>
      <w:r w:rsidRPr="00077D71">
        <w:rPr>
          <w:rFonts w:ascii="Times New Roman" w:hAnsi="Times New Roman" w:cs="Times New Roman"/>
          <w:w w:val="105"/>
          <w:sz w:val="24"/>
        </w:rPr>
        <w:t xml:space="preserve">J. </w:t>
      </w:r>
      <w:r w:rsidRPr="00077D71">
        <w:rPr>
          <w:rFonts w:ascii="Times New Roman" w:hAnsi="Times New Roman" w:cs="Times New Roman"/>
          <w:sz w:val="24"/>
        </w:rPr>
        <w:t xml:space="preserve">A. (1989). Bargaining in legislatures. </w:t>
      </w:r>
      <w:r w:rsidRPr="00077D71">
        <w:rPr>
          <w:rFonts w:ascii="Times New Roman" w:hAnsi="Times New Roman" w:cs="Times New Roman"/>
          <w:i/>
          <w:sz w:val="24"/>
        </w:rPr>
        <w:t>American political</w:t>
      </w:r>
      <w:bookmarkStart w:id="21" w:name="_bookmark5"/>
      <w:bookmarkEnd w:id="21"/>
      <w:r w:rsidRPr="00077D71">
        <w:rPr>
          <w:rFonts w:ascii="Times New Roman" w:hAnsi="Times New Roman" w:cs="Times New Roman"/>
          <w:i/>
          <w:sz w:val="24"/>
        </w:rPr>
        <w:t xml:space="preserve"> science review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83 </w:t>
      </w:r>
      <w:r w:rsidRPr="00077D71">
        <w:rPr>
          <w:rFonts w:ascii="Times New Roman" w:hAnsi="Times New Roman" w:cs="Times New Roman"/>
          <w:sz w:val="24"/>
        </w:rPr>
        <w:t>(4), 1181–1206.</w:t>
      </w:r>
    </w:p>
    <w:p w14:paraId="5A2F0540" w14:textId="77777777" w:rsidR="005326D3" w:rsidRPr="00077D71" w:rsidRDefault="00000000">
      <w:pPr>
        <w:spacing w:line="355" w:lineRule="auto"/>
        <w:ind w:left="879" w:right="332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Beachler, D. W., Bergbower, M. L., Cooper, C., Damore, D. F., Van Dooren, B., Foreman, S. D., Gill, R. D., Hendriks, H., Hoffmann, D., Jacob, R., et al. (2015).</w:t>
      </w:r>
      <w:bookmarkStart w:id="22" w:name="_bookmark6"/>
      <w:bookmarkEnd w:id="22"/>
      <w:r w:rsidRPr="00077D71">
        <w:rPr>
          <w:rFonts w:ascii="Times New Roman" w:hAnsi="Times New Roman" w:cs="Times New Roman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Presidential swing states: Why only ten matter</w:t>
      </w:r>
      <w:r w:rsidRPr="00077D71">
        <w:rPr>
          <w:rFonts w:ascii="Times New Roman" w:hAnsi="Times New Roman" w:cs="Times New Roman"/>
          <w:sz w:val="24"/>
        </w:rPr>
        <w:t>. Lexington Books.</w:t>
      </w:r>
    </w:p>
    <w:p w14:paraId="58E95C03" w14:textId="77777777" w:rsidR="005326D3" w:rsidRPr="00077D71" w:rsidRDefault="00000000">
      <w:pPr>
        <w:pStyle w:val="a3"/>
        <w:spacing w:line="321" w:lineRule="exact"/>
        <w:ind w:left="15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Bickers, K. N., &amp; Stein, R. M. (2000). The congressional pork barrel in a republican era.</w:t>
      </w:r>
    </w:p>
    <w:p w14:paraId="0B7BD149" w14:textId="77777777" w:rsidR="005326D3" w:rsidRPr="00077D71" w:rsidRDefault="00000000">
      <w:pPr>
        <w:spacing w:before="152"/>
        <w:ind w:left="879"/>
        <w:rPr>
          <w:rFonts w:ascii="Times New Roman" w:hAnsi="Times New Roman" w:cs="Times New Roman"/>
          <w:sz w:val="24"/>
        </w:rPr>
      </w:pPr>
      <w:bookmarkStart w:id="23" w:name="_bookmark7"/>
      <w:bookmarkEnd w:id="23"/>
      <w:r w:rsidRPr="00077D71">
        <w:rPr>
          <w:rFonts w:ascii="Times New Roman" w:hAnsi="Times New Roman" w:cs="Times New Roman"/>
          <w:i/>
          <w:w w:val="105"/>
          <w:sz w:val="24"/>
        </w:rPr>
        <w:t>The Journal of Politics</w:t>
      </w:r>
      <w:r w:rsidRPr="00077D71">
        <w:rPr>
          <w:rFonts w:ascii="Times New Roman" w:hAnsi="Times New Roman" w:cs="Times New Roman"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62 </w:t>
      </w:r>
      <w:r w:rsidRPr="00077D71">
        <w:rPr>
          <w:rFonts w:ascii="Times New Roman" w:hAnsi="Times New Roman" w:cs="Times New Roman"/>
          <w:w w:val="105"/>
          <w:sz w:val="24"/>
        </w:rPr>
        <w:t>(4),</w:t>
      </w:r>
      <w:r w:rsidRPr="00077D71">
        <w:rPr>
          <w:rFonts w:ascii="Times New Roman" w:hAnsi="Times New Roman" w:cs="Times New Roman"/>
          <w:spacing w:val="5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1070–1086.</w:t>
      </w:r>
    </w:p>
    <w:p w14:paraId="28188A1B" w14:textId="77777777" w:rsidR="005326D3" w:rsidRPr="00077D71" w:rsidRDefault="00000000">
      <w:pPr>
        <w:spacing w:before="155" w:line="355" w:lineRule="auto"/>
        <w:ind w:left="879" w:right="585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Carreras,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M.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(2014).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Outsiders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and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executive-legislative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conflict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in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latin</w:t>
      </w:r>
      <w:r w:rsidRPr="00077D71">
        <w:rPr>
          <w:rFonts w:ascii="Times New Roman" w:hAnsi="Times New Roman" w:cs="Times New Roman"/>
          <w:spacing w:val="-17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america.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3"/>
          <w:sz w:val="24"/>
        </w:rPr>
        <w:t>Latin</w:t>
      </w:r>
      <w:bookmarkStart w:id="24" w:name="_bookmark8"/>
      <w:bookmarkEnd w:id="24"/>
      <w:r w:rsidRPr="00077D71">
        <w:rPr>
          <w:rFonts w:ascii="Times New Roman" w:hAnsi="Times New Roman" w:cs="Times New Roman"/>
          <w:i/>
          <w:spacing w:val="-3"/>
          <w:sz w:val="24"/>
        </w:rPr>
        <w:t xml:space="preserve"> American </w:t>
      </w:r>
      <w:r w:rsidRPr="00077D71">
        <w:rPr>
          <w:rFonts w:ascii="Times New Roman" w:hAnsi="Times New Roman" w:cs="Times New Roman"/>
          <w:i/>
          <w:sz w:val="24"/>
        </w:rPr>
        <w:t>Politics and Society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56 </w:t>
      </w:r>
      <w:r w:rsidRPr="00077D71">
        <w:rPr>
          <w:rFonts w:ascii="Times New Roman" w:hAnsi="Times New Roman" w:cs="Times New Roman"/>
          <w:sz w:val="24"/>
        </w:rPr>
        <w:t>(3),</w:t>
      </w:r>
      <w:r w:rsidRPr="00077D71">
        <w:rPr>
          <w:rFonts w:ascii="Times New Roman" w:hAnsi="Times New Roman" w:cs="Times New Roman"/>
          <w:spacing w:val="3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70–92.</w:t>
      </w:r>
    </w:p>
    <w:p w14:paraId="5076E435" w14:textId="77777777" w:rsidR="005326D3" w:rsidRPr="00077D71" w:rsidRDefault="00000000">
      <w:pPr>
        <w:spacing w:line="355" w:lineRule="auto"/>
        <w:ind w:left="879" w:right="332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Diermeier,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D.,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&amp;</w:t>
      </w:r>
      <w:r w:rsidRPr="00077D71">
        <w:rPr>
          <w:rFonts w:ascii="Times New Roman" w:hAnsi="Times New Roman" w:cs="Times New Roman"/>
          <w:spacing w:val="-13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5"/>
          <w:sz w:val="24"/>
        </w:rPr>
        <w:t>Fong,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10"/>
          <w:sz w:val="24"/>
        </w:rPr>
        <w:t>P.</w:t>
      </w:r>
      <w:r w:rsidRPr="00077D71">
        <w:rPr>
          <w:rFonts w:ascii="Times New Roman" w:hAnsi="Times New Roman" w:cs="Times New Roman"/>
          <w:spacing w:val="-13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(2011).</w:t>
      </w:r>
      <w:r w:rsidRPr="00077D71">
        <w:rPr>
          <w:rFonts w:ascii="Times New Roman" w:hAnsi="Times New Roman" w:cs="Times New Roman"/>
          <w:spacing w:val="-13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Legislative</w:t>
      </w:r>
      <w:r w:rsidRPr="00077D71">
        <w:rPr>
          <w:rFonts w:ascii="Times New Roman" w:hAnsi="Times New Roman" w:cs="Times New Roman"/>
          <w:spacing w:val="-13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bargaining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with</w:t>
      </w:r>
      <w:r w:rsidRPr="00077D71">
        <w:rPr>
          <w:rFonts w:ascii="Times New Roman" w:hAnsi="Times New Roman" w:cs="Times New Roman"/>
          <w:spacing w:val="-14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reconsideration.</w:t>
      </w:r>
      <w:r w:rsidRPr="00077D71">
        <w:rPr>
          <w:rFonts w:ascii="Times New Roman" w:hAnsi="Times New Roman" w:cs="Times New Roman"/>
          <w:spacing w:val="-13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The</w:t>
      </w:r>
      <w:bookmarkStart w:id="25" w:name="_bookmark9"/>
      <w:bookmarkEnd w:id="25"/>
      <w:r w:rsidRPr="00077D71">
        <w:rPr>
          <w:rFonts w:ascii="Times New Roman" w:hAnsi="Times New Roman" w:cs="Times New Roman"/>
          <w:i/>
          <w:sz w:val="24"/>
        </w:rPr>
        <w:t xml:space="preserve"> Quarterly Journal of Economics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126 </w:t>
      </w:r>
      <w:r w:rsidRPr="00077D71">
        <w:rPr>
          <w:rFonts w:ascii="Times New Roman" w:hAnsi="Times New Roman" w:cs="Times New Roman"/>
          <w:sz w:val="24"/>
        </w:rPr>
        <w:t>(2),</w:t>
      </w:r>
      <w:r w:rsidRPr="00077D71">
        <w:rPr>
          <w:rFonts w:ascii="Times New Roman" w:hAnsi="Times New Roman" w:cs="Times New Roman"/>
          <w:spacing w:val="3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947–985.</w:t>
      </w:r>
    </w:p>
    <w:p w14:paraId="7C1D9A25" w14:textId="77777777" w:rsidR="005326D3" w:rsidRPr="00077D71" w:rsidRDefault="00000000">
      <w:pPr>
        <w:spacing w:line="355" w:lineRule="auto"/>
        <w:ind w:left="880" w:right="538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w w:val="105"/>
          <w:sz w:val="24"/>
        </w:rPr>
        <w:t xml:space="preserve">Dilger, R. J., &amp; Cecire, M. H. (2015). </w:t>
      </w:r>
      <w:r w:rsidRPr="00077D71">
        <w:rPr>
          <w:rFonts w:ascii="Times New Roman" w:hAnsi="Times New Roman" w:cs="Times New Roman"/>
          <w:i/>
          <w:spacing w:val="-6"/>
          <w:w w:val="105"/>
          <w:sz w:val="24"/>
        </w:rPr>
        <w:t xml:space="preserve">Federal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grants to state and </w:t>
      </w:r>
      <w:r w:rsidRPr="00077D71">
        <w:rPr>
          <w:rFonts w:ascii="Times New Roman" w:hAnsi="Times New Roman" w:cs="Times New Roman"/>
          <w:i/>
          <w:spacing w:val="-5"/>
          <w:w w:val="105"/>
          <w:sz w:val="24"/>
        </w:rPr>
        <w:t xml:space="preserve">local </w:t>
      </w:r>
      <w:r w:rsidRPr="00077D71">
        <w:rPr>
          <w:rFonts w:ascii="Times New Roman" w:hAnsi="Times New Roman" w:cs="Times New Roman"/>
          <w:i/>
          <w:w w:val="105"/>
          <w:sz w:val="24"/>
        </w:rPr>
        <w:t>governments: A</w:t>
      </w:r>
      <w:bookmarkStart w:id="26" w:name="_bookmark10"/>
      <w:bookmarkEnd w:id="26"/>
      <w:r w:rsidRPr="00077D71">
        <w:rPr>
          <w:rFonts w:ascii="Times New Roman" w:hAnsi="Times New Roman" w:cs="Times New Roman"/>
          <w:i/>
          <w:w w:val="105"/>
          <w:sz w:val="24"/>
        </w:rPr>
        <w:t xml:space="preserve"> historical </w:t>
      </w:r>
      <w:r w:rsidRPr="00077D71">
        <w:rPr>
          <w:rFonts w:ascii="Times New Roman" w:hAnsi="Times New Roman" w:cs="Times New Roman"/>
          <w:i/>
          <w:spacing w:val="-4"/>
          <w:w w:val="105"/>
          <w:sz w:val="24"/>
        </w:rPr>
        <w:t xml:space="preserve">perspective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on 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contemporary </w:t>
      </w:r>
      <w:r w:rsidRPr="00077D71">
        <w:rPr>
          <w:rFonts w:ascii="Times New Roman" w:hAnsi="Times New Roman" w:cs="Times New Roman"/>
          <w:i/>
          <w:w w:val="105"/>
          <w:sz w:val="24"/>
        </w:rPr>
        <w:t>issues</w:t>
      </w:r>
      <w:r w:rsidRPr="00077D71">
        <w:rPr>
          <w:rFonts w:ascii="Times New Roman" w:hAnsi="Times New Roman" w:cs="Times New Roman"/>
          <w:w w:val="105"/>
          <w:sz w:val="24"/>
        </w:rPr>
        <w:t>. Congressional Research Service.</w:t>
      </w:r>
    </w:p>
    <w:p w14:paraId="16AF75EE" w14:textId="77777777" w:rsidR="005326D3" w:rsidRPr="00077D71" w:rsidRDefault="00000000">
      <w:pPr>
        <w:pStyle w:val="a3"/>
        <w:spacing w:line="322" w:lineRule="exact"/>
        <w:ind w:left="15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 xml:space="preserve">Dinan, </w:t>
      </w:r>
      <w:r w:rsidRPr="00077D71">
        <w:rPr>
          <w:rFonts w:ascii="Times New Roman" w:hAnsi="Times New Roman" w:cs="Times New Roman"/>
          <w:w w:val="105"/>
        </w:rPr>
        <w:t xml:space="preserve">J., </w:t>
      </w:r>
      <w:r w:rsidRPr="00077D71">
        <w:rPr>
          <w:rFonts w:ascii="Times New Roman" w:hAnsi="Times New Roman" w:cs="Times New Roman"/>
        </w:rPr>
        <w:t xml:space="preserve">&amp; Heckelman, </w:t>
      </w:r>
      <w:r w:rsidRPr="00077D71">
        <w:rPr>
          <w:rFonts w:ascii="Times New Roman" w:hAnsi="Times New Roman" w:cs="Times New Roman"/>
          <w:w w:val="105"/>
        </w:rPr>
        <w:t xml:space="preserve">J. </w:t>
      </w:r>
      <w:r w:rsidRPr="00077D71">
        <w:rPr>
          <w:rFonts w:ascii="Times New Roman" w:hAnsi="Times New Roman" w:cs="Times New Roman"/>
        </w:rPr>
        <w:t>C. (2020). Stability and contingency in federalism preferences.</w:t>
      </w:r>
    </w:p>
    <w:p w14:paraId="644BE1EF" w14:textId="77777777" w:rsidR="005326D3" w:rsidRPr="00077D71" w:rsidRDefault="00000000">
      <w:pPr>
        <w:spacing w:before="150"/>
        <w:ind w:left="879"/>
        <w:rPr>
          <w:rFonts w:ascii="Times New Roman" w:hAnsi="Times New Roman" w:cs="Times New Roman"/>
          <w:sz w:val="24"/>
        </w:rPr>
      </w:pPr>
      <w:bookmarkStart w:id="27" w:name="_bookmark11"/>
      <w:bookmarkEnd w:id="27"/>
      <w:r w:rsidRPr="00077D71">
        <w:rPr>
          <w:rFonts w:ascii="Times New Roman" w:hAnsi="Times New Roman" w:cs="Times New Roman"/>
          <w:i/>
          <w:sz w:val="24"/>
        </w:rPr>
        <w:t>Public Administration Review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80 </w:t>
      </w:r>
      <w:r w:rsidRPr="00077D71">
        <w:rPr>
          <w:rFonts w:ascii="Times New Roman" w:hAnsi="Times New Roman" w:cs="Times New Roman"/>
          <w:sz w:val="24"/>
        </w:rPr>
        <w:t>(2),</w:t>
      </w:r>
      <w:r w:rsidRPr="00077D71">
        <w:rPr>
          <w:rFonts w:ascii="Times New Roman" w:hAnsi="Times New Roman" w:cs="Times New Roman"/>
          <w:spacing w:val="5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234–243.</w:t>
      </w:r>
    </w:p>
    <w:p w14:paraId="4E2769B0" w14:textId="77777777" w:rsidR="005326D3" w:rsidRPr="00077D71" w:rsidRDefault="00000000">
      <w:pPr>
        <w:pStyle w:val="a3"/>
        <w:spacing w:before="154" w:line="355" w:lineRule="auto"/>
        <w:ind w:left="879" w:right="332" w:hanging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4"/>
        </w:rPr>
        <w:t>Farhang,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S.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(2012).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Legislative-executive</w:t>
      </w:r>
      <w:r w:rsidRPr="00077D71">
        <w:rPr>
          <w:rFonts w:ascii="Times New Roman" w:hAnsi="Times New Roman" w:cs="Times New Roman"/>
          <w:spacing w:val="-12"/>
        </w:rPr>
        <w:t xml:space="preserve"> </w:t>
      </w:r>
      <w:r w:rsidRPr="00077D71">
        <w:rPr>
          <w:rFonts w:ascii="Times New Roman" w:hAnsi="Times New Roman" w:cs="Times New Roman"/>
        </w:rPr>
        <w:t>conflict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private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statutory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litigation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the united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states: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Evidence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from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labor,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</w:rPr>
        <w:t>civil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rights,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13"/>
        </w:rPr>
        <w:t xml:space="preserve"> </w:t>
      </w:r>
      <w:r w:rsidRPr="00077D71">
        <w:rPr>
          <w:rFonts w:ascii="Times New Roman" w:hAnsi="Times New Roman" w:cs="Times New Roman"/>
        </w:rPr>
        <w:t>environmental</w:t>
      </w:r>
      <w:r w:rsidRPr="00077D71">
        <w:rPr>
          <w:rFonts w:ascii="Times New Roman" w:hAnsi="Times New Roman" w:cs="Times New Roman"/>
          <w:spacing w:val="-15"/>
        </w:rPr>
        <w:t xml:space="preserve"> </w:t>
      </w:r>
      <w:r w:rsidRPr="00077D71">
        <w:rPr>
          <w:rFonts w:ascii="Times New Roman" w:hAnsi="Times New Roman" w:cs="Times New Roman"/>
        </w:rPr>
        <w:t>law.</w:t>
      </w:r>
      <w:r w:rsidRPr="00077D71">
        <w:rPr>
          <w:rFonts w:ascii="Times New Roman" w:hAnsi="Times New Roman" w:cs="Times New Roman"/>
          <w:spacing w:val="-14"/>
        </w:rPr>
        <w:t xml:space="preserve"> </w:t>
      </w:r>
      <w:r w:rsidRPr="00077D71">
        <w:rPr>
          <w:rFonts w:ascii="Times New Roman" w:hAnsi="Times New Roman" w:cs="Times New Roman"/>
          <w:i/>
          <w:spacing w:val="-4"/>
        </w:rPr>
        <w:t>Law</w:t>
      </w:r>
      <w:r w:rsidRPr="00077D71">
        <w:rPr>
          <w:rFonts w:ascii="Times New Roman" w:hAnsi="Times New Roman" w:cs="Times New Roman"/>
          <w:i/>
          <w:spacing w:val="-11"/>
        </w:rPr>
        <w:t xml:space="preserve"> </w:t>
      </w:r>
      <w:r w:rsidRPr="00077D71">
        <w:rPr>
          <w:rFonts w:ascii="Times New Roman" w:hAnsi="Times New Roman" w:cs="Times New Roman"/>
          <w:i/>
        </w:rPr>
        <w:t>&amp; Social Inquiry</w:t>
      </w:r>
      <w:r w:rsidRPr="00077D71">
        <w:rPr>
          <w:rFonts w:ascii="Times New Roman" w:hAnsi="Times New Roman" w:cs="Times New Roman"/>
        </w:rPr>
        <w:t xml:space="preserve">, </w:t>
      </w:r>
      <w:r w:rsidRPr="00077D71">
        <w:rPr>
          <w:rFonts w:ascii="Times New Roman" w:hAnsi="Times New Roman" w:cs="Times New Roman"/>
          <w:i/>
        </w:rPr>
        <w:t xml:space="preserve">37 </w:t>
      </w:r>
      <w:r w:rsidRPr="00077D71">
        <w:rPr>
          <w:rFonts w:ascii="Times New Roman" w:hAnsi="Times New Roman" w:cs="Times New Roman"/>
        </w:rPr>
        <w:t>(3),</w:t>
      </w:r>
      <w:r w:rsidRPr="00077D71">
        <w:rPr>
          <w:rFonts w:ascii="Times New Roman" w:hAnsi="Times New Roman" w:cs="Times New Roman"/>
          <w:spacing w:val="-30"/>
        </w:rPr>
        <w:t xml:space="preserve"> </w:t>
      </w:r>
      <w:r w:rsidRPr="00077D71">
        <w:rPr>
          <w:rFonts w:ascii="Times New Roman" w:hAnsi="Times New Roman" w:cs="Times New Roman"/>
        </w:rPr>
        <w:t>657–685.</w:t>
      </w:r>
    </w:p>
    <w:p w14:paraId="590E52F0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5909E67" w14:textId="77777777" w:rsidR="005326D3" w:rsidRPr="00077D71" w:rsidRDefault="00000000">
      <w:pPr>
        <w:spacing w:before="185" w:line="355" w:lineRule="auto"/>
        <w:ind w:left="880" w:right="29" w:hanging="720"/>
        <w:rPr>
          <w:rFonts w:ascii="Times New Roman" w:hAnsi="Times New Roman" w:cs="Times New Roman"/>
          <w:sz w:val="24"/>
        </w:rPr>
      </w:pPr>
      <w:bookmarkStart w:id="28" w:name="_bookmark12"/>
      <w:bookmarkEnd w:id="28"/>
      <w:r w:rsidRPr="00077D71">
        <w:rPr>
          <w:rFonts w:ascii="Times New Roman" w:hAnsi="Times New Roman" w:cs="Times New Roman"/>
          <w:sz w:val="24"/>
        </w:rPr>
        <w:lastRenderedPageBreak/>
        <w:t xml:space="preserve">Freeman, </w:t>
      </w:r>
      <w:r w:rsidRPr="00077D71">
        <w:rPr>
          <w:rFonts w:ascii="Times New Roman" w:hAnsi="Times New Roman" w:cs="Times New Roman"/>
          <w:w w:val="105"/>
          <w:sz w:val="24"/>
        </w:rPr>
        <w:t xml:space="preserve">J. </w:t>
      </w:r>
      <w:r w:rsidRPr="00077D71">
        <w:rPr>
          <w:rFonts w:ascii="Times New Roman" w:hAnsi="Times New Roman" w:cs="Times New Roman"/>
          <w:sz w:val="24"/>
        </w:rPr>
        <w:t xml:space="preserve">(1986). The political culture of the democratic and republican parties. </w:t>
      </w:r>
      <w:r w:rsidRPr="00077D71">
        <w:rPr>
          <w:rFonts w:ascii="Times New Roman" w:hAnsi="Times New Roman" w:cs="Times New Roman"/>
          <w:i/>
          <w:sz w:val="24"/>
        </w:rPr>
        <w:t>Political</w:t>
      </w:r>
      <w:bookmarkStart w:id="29" w:name="_bookmark13"/>
      <w:bookmarkEnd w:id="29"/>
      <w:r w:rsidRPr="00077D71">
        <w:rPr>
          <w:rFonts w:ascii="Times New Roman" w:hAnsi="Times New Roman" w:cs="Times New Roman"/>
          <w:i/>
          <w:sz w:val="24"/>
        </w:rPr>
        <w:t xml:space="preserve"> Science Quarterly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101 </w:t>
      </w:r>
      <w:r w:rsidRPr="00077D71">
        <w:rPr>
          <w:rFonts w:ascii="Times New Roman" w:hAnsi="Times New Roman" w:cs="Times New Roman"/>
          <w:sz w:val="24"/>
        </w:rPr>
        <w:t>(3), 327–356.</w:t>
      </w:r>
    </w:p>
    <w:p w14:paraId="68198765" w14:textId="77777777" w:rsidR="005326D3" w:rsidRPr="00077D71" w:rsidRDefault="00000000">
      <w:pPr>
        <w:pStyle w:val="a3"/>
        <w:spacing w:line="355" w:lineRule="auto"/>
        <w:ind w:left="879" w:right="417" w:hanging="7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Gramlich,</w:t>
      </w:r>
      <w:r w:rsidRPr="00077D71">
        <w:rPr>
          <w:rFonts w:ascii="Times New Roman" w:hAnsi="Times New Roman" w:cs="Times New Roman"/>
          <w:spacing w:val="-24"/>
        </w:rPr>
        <w:t xml:space="preserve"> </w:t>
      </w:r>
      <w:r w:rsidRPr="00077D71">
        <w:rPr>
          <w:rFonts w:ascii="Times New Roman" w:hAnsi="Times New Roman" w:cs="Times New Roman"/>
        </w:rPr>
        <w:t>E.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(1997).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The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stimulative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effects</w:t>
      </w:r>
      <w:r w:rsidRPr="00077D71">
        <w:rPr>
          <w:rFonts w:ascii="Times New Roman" w:hAnsi="Times New Roman" w:cs="Times New Roman"/>
          <w:spacing w:val="-22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intergovernmental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grants: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>Or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  <w:spacing w:val="-3"/>
        </w:rPr>
        <w:t>why</w:t>
      </w:r>
      <w:r w:rsidRPr="00077D71">
        <w:rPr>
          <w:rFonts w:ascii="Times New Roman" w:hAnsi="Times New Roman" w:cs="Times New Roman"/>
          <w:spacing w:val="-23"/>
        </w:rPr>
        <w:t xml:space="preserve"> </w:t>
      </w:r>
      <w:r w:rsidRPr="00077D71">
        <w:rPr>
          <w:rFonts w:ascii="Times New Roman" w:hAnsi="Times New Roman" w:cs="Times New Roman"/>
        </w:rPr>
        <w:t xml:space="preserve">money sticks where it hits. In </w:t>
      </w:r>
      <w:r w:rsidRPr="00077D71">
        <w:rPr>
          <w:rFonts w:ascii="Times New Roman" w:hAnsi="Times New Roman" w:cs="Times New Roman"/>
          <w:i/>
        </w:rPr>
        <w:t xml:space="preserve">Financing </w:t>
      </w:r>
      <w:r w:rsidRPr="00077D71">
        <w:rPr>
          <w:rFonts w:ascii="Times New Roman" w:hAnsi="Times New Roman" w:cs="Times New Roman"/>
          <w:i/>
          <w:spacing w:val="-4"/>
        </w:rPr>
        <w:t xml:space="preserve">federal </w:t>
      </w:r>
      <w:r w:rsidRPr="00077D71">
        <w:rPr>
          <w:rFonts w:ascii="Times New Roman" w:hAnsi="Times New Roman" w:cs="Times New Roman"/>
          <w:i/>
        </w:rPr>
        <w:t xml:space="preserve">systems </w:t>
      </w:r>
      <w:r w:rsidRPr="00077D71">
        <w:rPr>
          <w:rFonts w:ascii="Times New Roman" w:hAnsi="Times New Roman" w:cs="Times New Roman"/>
        </w:rPr>
        <w:t>(pp. 127–143). Edward Elgar</w:t>
      </w:r>
      <w:bookmarkStart w:id="30" w:name="_bookmark14"/>
      <w:bookmarkEnd w:id="30"/>
      <w:r w:rsidRPr="00077D71">
        <w:rPr>
          <w:rFonts w:ascii="Times New Roman" w:hAnsi="Times New Roman" w:cs="Times New Roman"/>
        </w:rPr>
        <w:t xml:space="preserve"> Publishing.</w:t>
      </w:r>
    </w:p>
    <w:p w14:paraId="366C0D73" w14:textId="77777777" w:rsidR="005326D3" w:rsidRPr="00077D71" w:rsidRDefault="00000000">
      <w:pPr>
        <w:spacing w:line="355" w:lineRule="auto"/>
        <w:ind w:left="880" w:right="45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Hamilton, </w:t>
      </w:r>
      <w:r w:rsidRPr="00077D71">
        <w:rPr>
          <w:rFonts w:ascii="Times New Roman" w:hAnsi="Times New Roman" w:cs="Times New Roman"/>
          <w:w w:val="105"/>
          <w:sz w:val="24"/>
        </w:rPr>
        <w:t xml:space="preserve">J. </w:t>
      </w:r>
      <w:r w:rsidRPr="00077D71">
        <w:rPr>
          <w:rFonts w:ascii="Times New Roman" w:hAnsi="Times New Roman" w:cs="Times New Roman"/>
          <w:sz w:val="24"/>
        </w:rPr>
        <w:t xml:space="preserve">H. (1986). The flypaper effect and the deadweight loss from taxation. </w:t>
      </w:r>
      <w:r w:rsidRPr="00077D71">
        <w:rPr>
          <w:rFonts w:ascii="Times New Roman" w:hAnsi="Times New Roman" w:cs="Times New Roman"/>
          <w:i/>
          <w:sz w:val="24"/>
        </w:rPr>
        <w:t>Journal</w:t>
      </w:r>
      <w:bookmarkStart w:id="31" w:name="_bookmark15"/>
      <w:bookmarkEnd w:id="31"/>
      <w:r w:rsidRPr="00077D71">
        <w:rPr>
          <w:rFonts w:ascii="Times New Roman" w:hAnsi="Times New Roman" w:cs="Times New Roman"/>
          <w:i/>
          <w:sz w:val="24"/>
        </w:rPr>
        <w:t xml:space="preserve"> of urban economics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19 </w:t>
      </w:r>
      <w:r w:rsidRPr="00077D71">
        <w:rPr>
          <w:rFonts w:ascii="Times New Roman" w:hAnsi="Times New Roman" w:cs="Times New Roman"/>
          <w:sz w:val="24"/>
        </w:rPr>
        <w:t>(2), 148–155.</w:t>
      </w:r>
    </w:p>
    <w:p w14:paraId="6A4CD3DC" w14:textId="77777777" w:rsidR="005326D3" w:rsidRPr="00077D71" w:rsidRDefault="00000000">
      <w:pPr>
        <w:spacing w:line="355" w:lineRule="auto"/>
        <w:ind w:left="880" w:right="332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Inman, R. P. (2008). </w:t>
      </w:r>
      <w:r w:rsidRPr="00077D71">
        <w:rPr>
          <w:rFonts w:ascii="Times New Roman" w:hAnsi="Times New Roman" w:cs="Times New Roman"/>
          <w:i/>
          <w:sz w:val="24"/>
        </w:rPr>
        <w:t xml:space="preserve">The flypaper effect </w:t>
      </w:r>
      <w:r w:rsidRPr="00077D71">
        <w:rPr>
          <w:rFonts w:ascii="Times New Roman" w:hAnsi="Times New Roman" w:cs="Times New Roman"/>
          <w:sz w:val="24"/>
        </w:rPr>
        <w:t>(tech. rep.). National Bureau of Economic</w:t>
      </w:r>
      <w:bookmarkStart w:id="32" w:name="_bookmark16"/>
      <w:bookmarkEnd w:id="32"/>
      <w:r w:rsidRPr="00077D71">
        <w:rPr>
          <w:rFonts w:ascii="Times New Roman" w:hAnsi="Times New Roman" w:cs="Times New Roman"/>
          <w:sz w:val="24"/>
        </w:rPr>
        <w:t xml:space="preserve"> Research.</w:t>
      </w:r>
    </w:p>
    <w:p w14:paraId="20688C05" w14:textId="77777777" w:rsidR="005326D3" w:rsidRPr="00077D71" w:rsidRDefault="00000000">
      <w:pPr>
        <w:spacing w:line="355" w:lineRule="auto"/>
        <w:ind w:left="880" w:right="260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Kalandrakis,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A.</w:t>
      </w:r>
      <w:r w:rsidRPr="00077D71">
        <w:rPr>
          <w:rFonts w:ascii="Times New Roman" w:hAnsi="Times New Roman" w:cs="Times New Roman"/>
          <w:spacing w:val="-1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(2004).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three-player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dynamic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majoritarian</w:t>
      </w:r>
      <w:r w:rsidRPr="00077D71">
        <w:rPr>
          <w:rFonts w:ascii="Times New Roman" w:hAnsi="Times New Roman" w:cs="Times New Roman"/>
          <w:spacing w:val="-10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bargaining</w:t>
      </w:r>
      <w:r w:rsidRPr="00077D71">
        <w:rPr>
          <w:rFonts w:ascii="Times New Roman" w:hAnsi="Times New Roman" w:cs="Times New Roman"/>
          <w:spacing w:val="-11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game.</w:t>
      </w:r>
      <w:r w:rsidRPr="00077D71">
        <w:rPr>
          <w:rFonts w:ascii="Times New Roman" w:hAnsi="Times New Roman" w:cs="Times New Roman"/>
          <w:spacing w:val="-12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Journal</w:t>
      </w:r>
      <w:r w:rsidRPr="00077D71">
        <w:rPr>
          <w:rFonts w:ascii="Times New Roman" w:hAnsi="Times New Roman" w:cs="Times New Roman"/>
          <w:i/>
          <w:spacing w:val="-7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of</w:t>
      </w:r>
      <w:bookmarkStart w:id="33" w:name="_bookmark17"/>
      <w:bookmarkEnd w:id="33"/>
      <w:r w:rsidRPr="00077D71">
        <w:rPr>
          <w:rFonts w:ascii="Times New Roman" w:hAnsi="Times New Roman" w:cs="Times New Roman"/>
          <w:i/>
          <w:sz w:val="24"/>
        </w:rPr>
        <w:t xml:space="preserve"> Economic Theory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116 </w:t>
      </w:r>
      <w:r w:rsidRPr="00077D71">
        <w:rPr>
          <w:rFonts w:ascii="Times New Roman" w:hAnsi="Times New Roman" w:cs="Times New Roman"/>
          <w:sz w:val="24"/>
        </w:rPr>
        <w:t>(2),</w:t>
      </w:r>
      <w:r w:rsidRPr="00077D71">
        <w:rPr>
          <w:rFonts w:ascii="Times New Roman" w:hAnsi="Times New Roman" w:cs="Times New Roman"/>
          <w:spacing w:val="-2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294–14.</w:t>
      </w:r>
    </w:p>
    <w:p w14:paraId="65D06146" w14:textId="77777777" w:rsidR="005326D3" w:rsidRPr="00077D71" w:rsidRDefault="00000000">
      <w:pPr>
        <w:pStyle w:val="a3"/>
        <w:spacing w:line="355" w:lineRule="auto"/>
        <w:ind w:left="159"/>
        <w:rPr>
          <w:rFonts w:ascii="Times New Roman" w:hAnsi="Times New Roman" w:cs="Times New Roman"/>
        </w:rPr>
      </w:pPr>
      <w:bookmarkStart w:id="34" w:name="_bookmark18"/>
      <w:bookmarkEnd w:id="34"/>
      <w:r w:rsidRPr="00077D71">
        <w:rPr>
          <w:rFonts w:ascii="Times New Roman" w:hAnsi="Times New Roman" w:cs="Times New Roman"/>
        </w:rPr>
        <w:t xml:space="preserve">Kasdin, S. (2016). The decision to grant. </w:t>
      </w:r>
      <w:r w:rsidRPr="00077D71">
        <w:rPr>
          <w:rFonts w:ascii="Times New Roman" w:hAnsi="Times New Roman" w:cs="Times New Roman"/>
          <w:i/>
        </w:rPr>
        <w:t>Public Budgeting &amp; Finance</w:t>
      </w:r>
      <w:r w:rsidRPr="00077D71">
        <w:rPr>
          <w:rFonts w:ascii="Times New Roman" w:hAnsi="Times New Roman" w:cs="Times New Roman"/>
        </w:rPr>
        <w:t xml:space="preserve">, </w:t>
      </w:r>
      <w:r w:rsidRPr="00077D71">
        <w:rPr>
          <w:rFonts w:ascii="Times New Roman" w:hAnsi="Times New Roman" w:cs="Times New Roman"/>
          <w:i/>
        </w:rPr>
        <w:t xml:space="preserve">36 </w:t>
      </w:r>
      <w:r w:rsidRPr="00077D71">
        <w:rPr>
          <w:rFonts w:ascii="Times New Roman" w:hAnsi="Times New Roman" w:cs="Times New Roman"/>
        </w:rPr>
        <w:t>(1), 68–84. Larcinese, V., Rizzo, L., &amp; Testa, C. (2006). Allocating the us federal budget to the states:</w:t>
      </w:r>
    </w:p>
    <w:p w14:paraId="0630A2E2" w14:textId="77777777" w:rsidR="005326D3" w:rsidRPr="00077D71" w:rsidRDefault="00000000">
      <w:pPr>
        <w:spacing w:line="322" w:lineRule="exact"/>
        <w:ind w:left="879"/>
        <w:rPr>
          <w:rFonts w:ascii="Times New Roman" w:hAnsi="Times New Roman" w:cs="Times New Roman"/>
          <w:sz w:val="24"/>
        </w:rPr>
      </w:pPr>
      <w:bookmarkStart w:id="35" w:name="_bookmark19"/>
      <w:bookmarkEnd w:id="35"/>
      <w:r w:rsidRPr="00077D71">
        <w:rPr>
          <w:rFonts w:ascii="Times New Roman" w:hAnsi="Times New Roman" w:cs="Times New Roman"/>
          <w:sz w:val="24"/>
        </w:rPr>
        <w:t xml:space="preserve">The impact of the president. </w:t>
      </w:r>
      <w:r w:rsidRPr="00077D71">
        <w:rPr>
          <w:rFonts w:ascii="Times New Roman" w:hAnsi="Times New Roman" w:cs="Times New Roman"/>
          <w:i/>
          <w:sz w:val="24"/>
        </w:rPr>
        <w:t>The Journal of Politics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68 </w:t>
      </w:r>
      <w:r w:rsidRPr="00077D71">
        <w:rPr>
          <w:rFonts w:ascii="Times New Roman" w:hAnsi="Times New Roman" w:cs="Times New Roman"/>
          <w:sz w:val="24"/>
        </w:rPr>
        <w:t>(2), 447–456.</w:t>
      </w:r>
    </w:p>
    <w:p w14:paraId="12E57386" w14:textId="77777777" w:rsidR="005326D3" w:rsidRPr="00077D71" w:rsidRDefault="00000000">
      <w:pPr>
        <w:spacing w:before="143" w:line="355" w:lineRule="auto"/>
        <w:ind w:left="879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Markusen, A. R., Saxenian, A., &amp; Weiss, M. A. (1981). Who benefits from</w:t>
      </w:r>
      <w:bookmarkStart w:id="36" w:name="_bookmark20"/>
      <w:bookmarkEnd w:id="36"/>
      <w:r w:rsidRPr="00077D71">
        <w:rPr>
          <w:rFonts w:ascii="Times New Roman" w:hAnsi="Times New Roman" w:cs="Times New Roman"/>
          <w:sz w:val="24"/>
        </w:rPr>
        <w:t xml:space="preserve"> intergovernmental transfers? </w:t>
      </w:r>
      <w:r w:rsidRPr="00077D71">
        <w:rPr>
          <w:rFonts w:ascii="Times New Roman" w:hAnsi="Times New Roman" w:cs="Times New Roman"/>
          <w:i/>
          <w:sz w:val="24"/>
        </w:rPr>
        <w:t>Publius: The Journal of Federalism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11 </w:t>
      </w:r>
      <w:r w:rsidRPr="00077D71">
        <w:rPr>
          <w:rFonts w:ascii="Times New Roman" w:hAnsi="Times New Roman" w:cs="Times New Roman"/>
          <w:sz w:val="24"/>
        </w:rPr>
        <w:t>(1), 5–36.</w:t>
      </w:r>
    </w:p>
    <w:p w14:paraId="078D90BC" w14:textId="77777777" w:rsidR="005326D3" w:rsidRPr="00077D71" w:rsidRDefault="00000000">
      <w:pPr>
        <w:spacing w:line="355" w:lineRule="auto"/>
        <w:ind w:left="879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Martin, G. </w:t>
      </w:r>
      <w:r w:rsidRPr="00077D71">
        <w:rPr>
          <w:rFonts w:ascii="Times New Roman" w:hAnsi="Times New Roman" w:cs="Times New Roman"/>
          <w:w w:val="105"/>
          <w:sz w:val="24"/>
        </w:rPr>
        <w:t xml:space="preserve">J. </w:t>
      </w:r>
      <w:r w:rsidRPr="00077D71">
        <w:rPr>
          <w:rFonts w:ascii="Times New Roman" w:hAnsi="Times New Roman" w:cs="Times New Roman"/>
          <w:sz w:val="24"/>
        </w:rPr>
        <w:t xml:space="preserve">(2018). Dividing the dollar with formulas. </w:t>
      </w:r>
      <w:r w:rsidRPr="00077D71">
        <w:rPr>
          <w:rFonts w:ascii="Times New Roman" w:hAnsi="Times New Roman" w:cs="Times New Roman"/>
          <w:i/>
          <w:sz w:val="24"/>
        </w:rPr>
        <w:t>The Journal of Politics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80 </w:t>
      </w:r>
      <w:r w:rsidRPr="00077D71">
        <w:rPr>
          <w:rFonts w:ascii="Times New Roman" w:hAnsi="Times New Roman" w:cs="Times New Roman"/>
          <w:sz w:val="24"/>
        </w:rPr>
        <w:t>(2),</w:t>
      </w:r>
      <w:bookmarkStart w:id="37" w:name="_bookmark21"/>
      <w:bookmarkEnd w:id="37"/>
      <w:r w:rsidRPr="00077D71">
        <w:rPr>
          <w:rFonts w:ascii="Times New Roman" w:hAnsi="Times New Roman" w:cs="Times New Roman"/>
          <w:sz w:val="24"/>
        </w:rPr>
        <w:t xml:space="preserve"> 479–493.</w:t>
      </w:r>
    </w:p>
    <w:p w14:paraId="5CF6207C" w14:textId="77777777" w:rsidR="005326D3" w:rsidRPr="00077D71" w:rsidRDefault="00000000">
      <w:pPr>
        <w:spacing w:line="355" w:lineRule="auto"/>
        <w:ind w:left="879" w:right="517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w w:val="105"/>
          <w:sz w:val="24"/>
        </w:rPr>
        <w:t>Peterson,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10"/>
          <w:w w:val="105"/>
          <w:sz w:val="24"/>
        </w:rPr>
        <w:t>P.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E.,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&amp;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Greene,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J.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10"/>
          <w:w w:val="105"/>
          <w:sz w:val="24"/>
        </w:rPr>
        <w:t>P.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(1994).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spacing w:val="-3"/>
          <w:w w:val="105"/>
          <w:sz w:val="24"/>
        </w:rPr>
        <w:t>Why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executive-legislative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conflict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in</w:t>
      </w:r>
      <w:r w:rsidRPr="00077D71">
        <w:rPr>
          <w:rFonts w:ascii="Times New Roman" w:hAnsi="Times New Roman" w:cs="Times New Roman"/>
          <w:spacing w:val="-33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the</w:t>
      </w:r>
      <w:r w:rsidRPr="00077D71">
        <w:rPr>
          <w:rFonts w:ascii="Times New Roman" w:hAnsi="Times New Roman" w:cs="Times New Roman"/>
          <w:spacing w:val="-3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united</w:t>
      </w:r>
      <w:bookmarkStart w:id="38" w:name="_bookmark22"/>
      <w:bookmarkEnd w:id="38"/>
      <w:r w:rsidRPr="00077D71">
        <w:rPr>
          <w:rFonts w:ascii="Times New Roman" w:hAnsi="Times New Roman" w:cs="Times New Roman"/>
          <w:w w:val="105"/>
          <w:sz w:val="24"/>
        </w:rPr>
        <w:t xml:space="preserve"> states is dwindling. </w:t>
      </w:r>
      <w:r w:rsidRPr="00077D71">
        <w:rPr>
          <w:rFonts w:ascii="Times New Roman" w:hAnsi="Times New Roman" w:cs="Times New Roman"/>
          <w:i/>
          <w:w w:val="105"/>
          <w:sz w:val="24"/>
        </w:rPr>
        <w:t>British Journal of Political Science</w:t>
      </w:r>
      <w:r w:rsidRPr="00077D71">
        <w:rPr>
          <w:rFonts w:ascii="Times New Roman" w:hAnsi="Times New Roman" w:cs="Times New Roman"/>
          <w:w w:val="105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w w:val="105"/>
          <w:sz w:val="24"/>
        </w:rPr>
        <w:t xml:space="preserve">24 </w:t>
      </w:r>
      <w:r w:rsidRPr="00077D71">
        <w:rPr>
          <w:rFonts w:ascii="Times New Roman" w:hAnsi="Times New Roman" w:cs="Times New Roman"/>
          <w:w w:val="105"/>
          <w:sz w:val="24"/>
        </w:rPr>
        <w:t>(1),</w:t>
      </w:r>
      <w:r w:rsidRPr="00077D71">
        <w:rPr>
          <w:rFonts w:ascii="Times New Roman" w:hAnsi="Times New Roman" w:cs="Times New Roman"/>
          <w:spacing w:val="16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33–55.</w:t>
      </w:r>
    </w:p>
    <w:p w14:paraId="69492AFB" w14:textId="77777777" w:rsidR="005326D3" w:rsidRPr="00077D71" w:rsidRDefault="00000000">
      <w:pPr>
        <w:spacing w:line="355" w:lineRule="auto"/>
        <w:ind w:left="879" w:right="332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Petry, F., Imbeau, L. M., Crête, J., &amp; Clavet, M. (1999). Electoral and partisan cycles in the canadian provinces. </w:t>
      </w:r>
      <w:r w:rsidRPr="00077D71">
        <w:rPr>
          <w:rFonts w:ascii="Times New Roman" w:hAnsi="Times New Roman" w:cs="Times New Roman"/>
          <w:i/>
          <w:sz w:val="24"/>
        </w:rPr>
        <w:t>Canadian Journal of Political Science/Revue canadienne de</w:t>
      </w:r>
      <w:bookmarkStart w:id="39" w:name="_bookmark23"/>
      <w:bookmarkEnd w:id="39"/>
      <w:r w:rsidRPr="00077D71">
        <w:rPr>
          <w:rFonts w:ascii="Times New Roman" w:hAnsi="Times New Roman" w:cs="Times New Roman"/>
          <w:i/>
          <w:sz w:val="24"/>
        </w:rPr>
        <w:t xml:space="preserve"> science politique</w:t>
      </w:r>
      <w:r w:rsidRPr="00077D71">
        <w:rPr>
          <w:rFonts w:ascii="Times New Roman" w:hAnsi="Times New Roman" w:cs="Times New Roman"/>
          <w:sz w:val="24"/>
        </w:rPr>
        <w:t xml:space="preserve">, </w:t>
      </w:r>
      <w:r w:rsidRPr="00077D71">
        <w:rPr>
          <w:rFonts w:ascii="Times New Roman" w:hAnsi="Times New Roman" w:cs="Times New Roman"/>
          <w:i/>
          <w:sz w:val="24"/>
        </w:rPr>
        <w:t xml:space="preserve">32 </w:t>
      </w:r>
      <w:r w:rsidRPr="00077D71">
        <w:rPr>
          <w:rFonts w:ascii="Times New Roman" w:hAnsi="Times New Roman" w:cs="Times New Roman"/>
          <w:sz w:val="24"/>
        </w:rPr>
        <w:t>(2),</w:t>
      </w:r>
      <w:r w:rsidRPr="00077D71">
        <w:rPr>
          <w:rFonts w:ascii="Times New Roman" w:hAnsi="Times New Roman" w:cs="Times New Roman"/>
          <w:spacing w:val="-28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273–292.</w:t>
      </w:r>
    </w:p>
    <w:p w14:paraId="3702DBA4" w14:textId="77777777" w:rsidR="005326D3" w:rsidRPr="00077D71" w:rsidRDefault="00000000">
      <w:pPr>
        <w:spacing w:line="355" w:lineRule="auto"/>
        <w:ind w:left="879" w:right="349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>Rosenstiel,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L.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(2021).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Congressional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bargaining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and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the</w:t>
      </w:r>
      <w:r w:rsidRPr="00077D71">
        <w:rPr>
          <w:rFonts w:ascii="Times New Roman" w:hAnsi="Times New Roman" w:cs="Times New Roman"/>
          <w:spacing w:val="-16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distribution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of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grants.</w:t>
      </w:r>
      <w:r w:rsidRPr="00077D71">
        <w:rPr>
          <w:rFonts w:ascii="Times New Roman" w:hAnsi="Times New Roman" w:cs="Times New Roman"/>
          <w:spacing w:val="-1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3"/>
          <w:sz w:val="24"/>
        </w:rPr>
        <w:t>Legislative</w:t>
      </w:r>
      <w:bookmarkStart w:id="40" w:name="_bookmark24"/>
      <w:bookmarkEnd w:id="40"/>
      <w:r w:rsidRPr="00077D71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Studies</w:t>
      </w:r>
      <w:r w:rsidRPr="00077D71">
        <w:rPr>
          <w:rFonts w:ascii="Times New Roman" w:hAnsi="Times New Roman" w:cs="Times New Roman"/>
          <w:i/>
          <w:spacing w:val="23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z w:val="24"/>
        </w:rPr>
        <w:t>Quarterly</w:t>
      </w:r>
      <w:r w:rsidRPr="00077D71">
        <w:rPr>
          <w:rFonts w:ascii="Times New Roman" w:hAnsi="Times New Roman" w:cs="Times New Roman"/>
          <w:sz w:val="24"/>
        </w:rPr>
        <w:t>.</w:t>
      </w:r>
    </w:p>
    <w:p w14:paraId="03B0F11B" w14:textId="77777777" w:rsidR="005326D3" w:rsidRPr="00077D71" w:rsidRDefault="00000000">
      <w:pPr>
        <w:spacing w:line="355" w:lineRule="auto"/>
        <w:ind w:left="879" w:right="454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z w:val="24"/>
        </w:rPr>
        <w:t xml:space="preserve">Stegarescu, D. (2006). </w:t>
      </w:r>
      <w:r w:rsidRPr="00077D71">
        <w:rPr>
          <w:rFonts w:ascii="Times New Roman" w:hAnsi="Times New Roman" w:cs="Times New Roman"/>
          <w:i/>
          <w:spacing w:val="-4"/>
          <w:sz w:val="24"/>
        </w:rPr>
        <w:t xml:space="preserve">Decentralised </w:t>
      </w:r>
      <w:r w:rsidRPr="00077D71">
        <w:rPr>
          <w:rFonts w:ascii="Times New Roman" w:hAnsi="Times New Roman" w:cs="Times New Roman"/>
          <w:i/>
          <w:sz w:val="24"/>
        </w:rPr>
        <w:t xml:space="preserve">government in an </w:t>
      </w:r>
      <w:r w:rsidRPr="00077D71">
        <w:rPr>
          <w:rFonts w:ascii="Times New Roman" w:hAnsi="Times New Roman" w:cs="Times New Roman"/>
          <w:i/>
          <w:spacing w:val="-3"/>
          <w:sz w:val="24"/>
        </w:rPr>
        <w:t xml:space="preserve">integrating </w:t>
      </w:r>
      <w:r w:rsidRPr="00077D71">
        <w:rPr>
          <w:rFonts w:ascii="Times New Roman" w:hAnsi="Times New Roman" w:cs="Times New Roman"/>
          <w:i/>
          <w:sz w:val="24"/>
        </w:rPr>
        <w:t xml:space="preserve">world: Quantitative studies for </w:t>
      </w:r>
      <w:r w:rsidRPr="00077D71">
        <w:rPr>
          <w:rFonts w:ascii="Times New Roman" w:hAnsi="Times New Roman" w:cs="Times New Roman"/>
          <w:i/>
          <w:spacing w:val="-9"/>
          <w:sz w:val="24"/>
        </w:rPr>
        <w:t xml:space="preserve">oecd </w:t>
      </w:r>
      <w:r w:rsidRPr="00077D71">
        <w:rPr>
          <w:rFonts w:ascii="Times New Roman" w:hAnsi="Times New Roman" w:cs="Times New Roman"/>
          <w:i/>
          <w:sz w:val="24"/>
        </w:rPr>
        <w:t xml:space="preserve">countries </w:t>
      </w:r>
      <w:r w:rsidRPr="00077D71">
        <w:rPr>
          <w:rFonts w:ascii="Times New Roman" w:hAnsi="Times New Roman" w:cs="Times New Roman"/>
          <w:spacing w:val="-5"/>
          <w:sz w:val="24"/>
        </w:rPr>
        <w:t xml:space="preserve">(Vol. </w:t>
      </w:r>
      <w:r w:rsidRPr="00077D71">
        <w:rPr>
          <w:rFonts w:ascii="Times New Roman" w:hAnsi="Times New Roman" w:cs="Times New Roman"/>
          <w:sz w:val="24"/>
        </w:rPr>
        <w:t>34). Springer Science &amp; Business</w:t>
      </w:r>
      <w:r w:rsidRPr="00077D71">
        <w:rPr>
          <w:rFonts w:ascii="Times New Roman" w:hAnsi="Times New Roman" w:cs="Times New Roman"/>
          <w:spacing w:val="59"/>
          <w:sz w:val="24"/>
        </w:rPr>
        <w:t xml:space="preserve"> </w:t>
      </w:r>
      <w:r w:rsidRPr="00077D71">
        <w:rPr>
          <w:rFonts w:ascii="Times New Roman" w:hAnsi="Times New Roman" w:cs="Times New Roman"/>
          <w:sz w:val="24"/>
        </w:rPr>
        <w:t>Media.</w:t>
      </w:r>
    </w:p>
    <w:p w14:paraId="361E5A12" w14:textId="77777777" w:rsidR="005326D3" w:rsidRPr="00077D71" w:rsidRDefault="005326D3">
      <w:pPr>
        <w:spacing w:line="355" w:lineRule="auto"/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45724665" w14:textId="77777777" w:rsidR="005326D3" w:rsidRPr="00077D71" w:rsidRDefault="00000000">
      <w:pPr>
        <w:pStyle w:val="a3"/>
        <w:spacing w:before="185" w:line="355" w:lineRule="auto"/>
        <w:ind w:left="880" w:right="869" w:hanging="720"/>
        <w:rPr>
          <w:rFonts w:ascii="Times New Roman" w:hAnsi="Times New Roman" w:cs="Times New Roman"/>
        </w:rPr>
      </w:pPr>
      <w:bookmarkStart w:id="41" w:name="_bookmark25"/>
      <w:bookmarkEnd w:id="41"/>
      <w:r w:rsidRPr="00077D71">
        <w:rPr>
          <w:rFonts w:ascii="Times New Roman" w:hAnsi="Times New Roman" w:cs="Times New Roman"/>
          <w:spacing w:val="-3"/>
        </w:rPr>
        <w:lastRenderedPageBreak/>
        <w:t>Tellier,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G.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(2006).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Public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expenditures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in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canadian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provinces: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An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empirical</w:t>
      </w:r>
      <w:r w:rsidRPr="00077D71">
        <w:rPr>
          <w:rFonts w:ascii="Times New Roman" w:hAnsi="Times New Roman" w:cs="Times New Roman"/>
          <w:spacing w:val="-17"/>
        </w:rPr>
        <w:t xml:space="preserve"> </w:t>
      </w:r>
      <w:r w:rsidRPr="00077D71">
        <w:rPr>
          <w:rFonts w:ascii="Times New Roman" w:hAnsi="Times New Roman" w:cs="Times New Roman"/>
        </w:rPr>
        <w:t>study</w:t>
      </w:r>
      <w:r w:rsidRPr="00077D71">
        <w:rPr>
          <w:rFonts w:ascii="Times New Roman" w:hAnsi="Times New Roman" w:cs="Times New Roman"/>
          <w:spacing w:val="-18"/>
        </w:rPr>
        <w:t xml:space="preserve"> </w:t>
      </w:r>
      <w:r w:rsidRPr="00077D71">
        <w:rPr>
          <w:rFonts w:ascii="Times New Roman" w:hAnsi="Times New Roman" w:cs="Times New Roman"/>
        </w:rPr>
        <w:t>of</w:t>
      </w:r>
      <w:bookmarkStart w:id="42" w:name="_bookmark26"/>
      <w:bookmarkEnd w:id="42"/>
      <w:r w:rsidRPr="00077D71">
        <w:rPr>
          <w:rFonts w:ascii="Times New Roman" w:hAnsi="Times New Roman" w:cs="Times New Roman"/>
        </w:rPr>
        <w:t xml:space="preserve"> politico-economic interactions. </w:t>
      </w:r>
      <w:r w:rsidRPr="00077D71">
        <w:rPr>
          <w:rFonts w:ascii="Times New Roman" w:hAnsi="Times New Roman" w:cs="Times New Roman"/>
          <w:i/>
        </w:rPr>
        <w:t>Public Choice</w:t>
      </w:r>
      <w:r w:rsidRPr="00077D71">
        <w:rPr>
          <w:rFonts w:ascii="Times New Roman" w:hAnsi="Times New Roman" w:cs="Times New Roman"/>
        </w:rPr>
        <w:t xml:space="preserve">, </w:t>
      </w:r>
      <w:r w:rsidRPr="00077D71">
        <w:rPr>
          <w:rFonts w:ascii="Times New Roman" w:hAnsi="Times New Roman" w:cs="Times New Roman"/>
          <w:i/>
        </w:rPr>
        <w:t xml:space="preserve">126 </w:t>
      </w:r>
      <w:r w:rsidRPr="00077D71">
        <w:rPr>
          <w:rFonts w:ascii="Times New Roman" w:hAnsi="Times New Roman" w:cs="Times New Roman"/>
        </w:rPr>
        <w:t>(3-4),</w:t>
      </w:r>
      <w:r w:rsidRPr="00077D71">
        <w:rPr>
          <w:rFonts w:ascii="Times New Roman" w:hAnsi="Times New Roman" w:cs="Times New Roman"/>
          <w:spacing w:val="28"/>
        </w:rPr>
        <w:t xml:space="preserve"> </w:t>
      </w:r>
      <w:r w:rsidRPr="00077D71">
        <w:rPr>
          <w:rFonts w:ascii="Times New Roman" w:hAnsi="Times New Roman" w:cs="Times New Roman"/>
        </w:rPr>
        <w:t>367–385.</w:t>
      </w:r>
    </w:p>
    <w:p w14:paraId="4C037312" w14:textId="77777777" w:rsidR="005326D3" w:rsidRPr="00077D71" w:rsidRDefault="00000000">
      <w:pPr>
        <w:spacing w:line="355" w:lineRule="auto"/>
        <w:ind w:left="880" w:right="927" w:hanging="720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  <w:spacing w:val="-4"/>
          <w:sz w:val="24"/>
        </w:rPr>
        <w:t xml:space="preserve">Wallis, </w:t>
      </w:r>
      <w:r w:rsidRPr="00077D71">
        <w:rPr>
          <w:rFonts w:ascii="Times New Roman" w:hAnsi="Times New Roman" w:cs="Times New Roman"/>
          <w:sz w:val="24"/>
        </w:rPr>
        <w:t xml:space="preserve">J. J. (1987). Employment, politics, and economic </w:t>
      </w:r>
      <w:r w:rsidRPr="00077D71">
        <w:rPr>
          <w:rFonts w:ascii="Times New Roman" w:hAnsi="Times New Roman" w:cs="Times New Roman"/>
          <w:spacing w:val="-3"/>
          <w:sz w:val="24"/>
        </w:rPr>
        <w:t xml:space="preserve">recovery </w:t>
      </w:r>
      <w:r w:rsidRPr="00077D71">
        <w:rPr>
          <w:rFonts w:ascii="Times New Roman" w:hAnsi="Times New Roman" w:cs="Times New Roman"/>
          <w:sz w:val="24"/>
        </w:rPr>
        <w:t xml:space="preserve">during the great </w:t>
      </w:r>
      <w:r w:rsidRPr="00077D71">
        <w:rPr>
          <w:rFonts w:ascii="Times New Roman" w:hAnsi="Times New Roman" w:cs="Times New Roman"/>
          <w:w w:val="105"/>
          <w:sz w:val="24"/>
        </w:rPr>
        <w:t xml:space="preserve">depression. </w:t>
      </w:r>
      <w:r w:rsidRPr="00077D71">
        <w:rPr>
          <w:rFonts w:ascii="Times New Roman" w:hAnsi="Times New Roman" w:cs="Times New Roman"/>
          <w:i/>
          <w:w w:val="105"/>
          <w:sz w:val="24"/>
        </w:rPr>
        <w:t>The Review of Economics and Statistics</w:t>
      </w:r>
      <w:r w:rsidRPr="00077D71">
        <w:rPr>
          <w:rFonts w:ascii="Times New Roman" w:hAnsi="Times New Roman" w:cs="Times New Roman"/>
          <w:w w:val="105"/>
          <w:sz w:val="24"/>
        </w:rPr>
        <w:t>,</w:t>
      </w:r>
      <w:r w:rsidRPr="00077D71">
        <w:rPr>
          <w:rFonts w:ascii="Times New Roman" w:hAnsi="Times New Roman" w:cs="Times New Roman"/>
          <w:spacing w:val="56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w w:val="105"/>
          <w:sz w:val="24"/>
        </w:rPr>
        <w:t>516–520.</w:t>
      </w:r>
    </w:p>
    <w:p w14:paraId="3B626656" w14:textId="77777777" w:rsidR="005326D3" w:rsidRPr="00077D71" w:rsidRDefault="005326D3">
      <w:pPr>
        <w:spacing w:line="355" w:lineRule="auto"/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48FCC131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3" w:name="_bookmark27"/>
      <w:bookmarkEnd w:id="43"/>
      <w:r w:rsidRPr="00077D71">
        <w:rPr>
          <w:rFonts w:ascii="Times New Roman" w:hAnsi="Times New Roman" w:cs="Times New Roman"/>
          <w:w w:val="105"/>
        </w:rPr>
        <w:lastRenderedPageBreak/>
        <w:t>Table 1</w:t>
      </w:r>
    </w:p>
    <w:p w14:paraId="238C4760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 xml:space="preserve">Divide 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 xml:space="preserve">Grants </w:t>
      </w:r>
      <w:r w:rsidRPr="00077D71">
        <w:rPr>
          <w:rFonts w:ascii="Times New Roman" w:hAnsi="Times New Roman" w:cs="Times New Roman"/>
          <w:i/>
          <w:w w:val="105"/>
          <w:sz w:val="24"/>
        </w:rPr>
        <w:t>by level of Restriction</w:t>
      </w:r>
      <w:r w:rsidRPr="00077D71">
        <w:rPr>
          <w:rFonts w:ascii="Times New Roman" w:hAnsi="Times New Roman" w:cs="Times New Roman"/>
          <w:i/>
          <w:spacing w:val="54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spacing w:val="-3"/>
          <w:w w:val="105"/>
          <w:sz w:val="24"/>
        </w:rPr>
        <w:t>Attached</w:t>
      </w:r>
    </w:p>
    <w:p w14:paraId="579AE7CB" w14:textId="77777777" w:rsidR="005326D3" w:rsidRPr="00077D71" w:rsidRDefault="00000000">
      <w:pPr>
        <w:pStyle w:val="a3"/>
        <w:spacing w:before="2"/>
        <w:rPr>
          <w:rFonts w:ascii="Times New Roman" w:hAnsi="Times New Roman" w:cs="Times New Roman"/>
          <w:i/>
          <w:sz w:val="17"/>
        </w:rPr>
      </w:pPr>
      <w:r w:rsidRPr="00077D71">
        <w:rPr>
          <w:rFonts w:ascii="Times New Roman" w:hAnsi="Times New Roman" w:cs="Times New Roman"/>
        </w:rPr>
        <w:pict w14:anchorId="502AD7F2">
          <v:shape id="_x0000_s2085" style="position:absolute;margin-left:98pt;margin-top:14.05pt;width:416.05pt;height:.1pt;z-index:-15728128;mso-wrap-distance-left:0;mso-wrap-distance-right:0;mso-position-horizontal-relative:page" coordorigin="1960,281" coordsize="8321,0" path="m1960,281r8320,e" filled="f" strokeweight=".33019mm">
            <v:path arrowok="t"/>
            <w10:wrap type="topAndBottom" anchorx="page"/>
          </v:shape>
        </w:pict>
      </w:r>
    </w:p>
    <w:p w14:paraId="6CBB403E" w14:textId="77777777" w:rsidR="005326D3" w:rsidRPr="00077D71" w:rsidRDefault="00000000">
      <w:pPr>
        <w:pStyle w:val="a3"/>
        <w:spacing w:before="120"/>
        <w:ind w:left="40" w:right="2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Level of Restriction</w:t>
      </w:r>
    </w:p>
    <w:p w14:paraId="669C8122" w14:textId="77777777" w:rsidR="005326D3" w:rsidRPr="00077D71" w:rsidRDefault="005326D3">
      <w:pPr>
        <w:pStyle w:val="a3"/>
        <w:spacing w:before="10"/>
        <w:rPr>
          <w:rFonts w:ascii="Times New Roman" w:hAnsi="Times New Roman" w:cs="Times New Roman"/>
          <w:sz w:val="8"/>
        </w:rPr>
      </w:pPr>
    </w:p>
    <w:tbl>
      <w:tblPr>
        <w:tblStyle w:val="TableNormal"/>
        <w:tblW w:w="0" w:type="auto"/>
        <w:tblInd w:w="687" w:type="dxa"/>
        <w:tblLayout w:type="fixed"/>
        <w:tblLook w:val="01E0" w:firstRow="1" w:lastRow="1" w:firstColumn="1" w:lastColumn="1" w:noHBand="0" w:noVBand="0"/>
      </w:tblPr>
      <w:tblGrid>
        <w:gridCol w:w="3137"/>
        <w:gridCol w:w="2280"/>
        <w:gridCol w:w="2904"/>
      </w:tblGrid>
      <w:tr w:rsidR="005326D3" w:rsidRPr="00077D71" w14:paraId="39130799" w14:textId="77777777">
        <w:trPr>
          <w:trHeight w:val="582"/>
        </w:trPr>
        <w:tc>
          <w:tcPr>
            <w:tcW w:w="3137" w:type="dxa"/>
            <w:tcBorders>
              <w:top w:val="single" w:sz="6" w:space="0" w:color="000000"/>
              <w:bottom w:val="single" w:sz="6" w:space="0" w:color="000000"/>
            </w:tcBorders>
          </w:tcPr>
          <w:p w14:paraId="1D12E3E0" w14:textId="77777777" w:rsidR="005326D3" w:rsidRPr="00077D71" w:rsidRDefault="00000000">
            <w:pPr>
              <w:pStyle w:val="TableParagraph"/>
              <w:spacing w:before="148"/>
              <w:ind w:left="75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Low Restriction</w:t>
            </w:r>
          </w:p>
        </w:tc>
        <w:tc>
          <w:tcPr>
            <w:tcW w:w="2280" w:type="dxa"/>
            <w:tcBorders>
              <w:top w:val="single" w:sz="6" w:space="0" w:color="000000"/>
              <w:bottom w:val="single" w:sz="6" w:space="0" w:color="000000"/>
            </w:tcBorders>
          </w:tcPr>
          <w:p w14:paraId="78BCB8C7" w14:textId="77777777" w:rsidR="005326D3" w:rsidRPr="00077D71" w:rsidRDefault="00000000">
            <w:pPr>
              <w:pStyle w:val="TableParagraph"/>
              <w:spacing w:before="148"/>
              <w:ind w:left="59" w:right="60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Medium Restriction</w:t>
            </w:r>
          </w:p>
        </w:tc>
        <w:tc>
          <w:tcPr>
            <w:tcW w:w="2904" w:type="dxa"/>
            <w:tcBorders>
              <w:top w:val="single" w:sz="6" w:space="0" w:color="000000"/>
              <w:bottom w:val="single" w:sz="6" w:space="0" w:color="000000"/>
            </w:tcBorders>
          </w:tcPr>
          <w:p w14:paraId="7B09912B" w14:textId="77777777" w:rsidR="005326D3" w:rsidRPr="00077D71" w:rsidRDefault="00000000">
            <w:pPr>
              <w:pStyle w:val="TableParagraph"/>
              <w:spacing w:before="148"/>
              <w:ind w:left="92" w:right="9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High Restriction</w:t>
            </w:r>
          </w:p>
        </w:tc>
      </w:tr>
      <w:tr w:rsidR="005326D3" w:rsidRPr="00077D71" w14:paraId="72BEE1C5" w14:textId="77777777">
        <w:trPr>
          <w:trHeight w:val="1540"/>
        </w:trPr>
        <w:tc>
          <w:tcPr>
            <w:tcW w:w="3137" w:type="dxa"/>
            <w:tcBorders>
              <w:top w:val="single" w:sz="6" w:space="0" w:color="000000"/>
              <w:bottom w:val="single" w:sz="8" w:space="0" w:color="000000"/>
            </w:tcBorders>
          </w:tcPr>
          <w:p w14:paraId="2A173E7E" w14:textId="77777777" w:rsidR="005326D3" w:rsidRPr="00077D71" w:rsidRDefault="00000000">
            <w:pPr>
              <w:pStyle w:val="TableParagraph"/>
              <w:spacing w:before="17" w:line="478" w:lineRule="exact"/>
              <w:ind w:left="119" w:right="117" w:firstLine="68"/>
              <w:jc w:val="both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pacing w:val="-5"/>
                <w:sz w:val="24"/>
              </w:rPr>
              <w:t xml:space="preserve">Formula </w:t>
            </w:r>
            <w:r w:rsidRPr="00077D71">
              <w:rPr>
                <w:rFonts w:ascii="Times New Roman" w:hAnsi="Times New Roman" w:cs="Times New Roman"/>
                <w:sz w:val="24"/>
              </w:rPr>
              <w:t xml:space="preserve">Categorical Grant </w:t>
            </w:r>
            <w:r w:rsidRPr="00077D71">
              <w:rPr>
                <w:rFonts w:ascii="Times New Roman" w:hAnsi="Times New Roman" w:cs="Times New Roman"/>
                <w:w w:val="95"/>
                <w:sz w:val="24"/>
              </w:rPr>
              <w:t xml:space="preserve">Open-ended </w:t>
            </w:r>
            <w:r w:rsidRPr="00077D71">
              <w:rPr>
                <w:rFonts w:ascii="Times New Roman" w:hAnsi="Times New Roman" w:cs="Times New Roman"/>
                <w:spacing w:val="-3"/>
                <w:w w:val="95"/>
                <w:sz w:val="24"/>
              </w:rPr>
              <w:t xml:space="preserve">Reimbursement </w:t>
            </w:r>
            <w:r w:rsidRPr="00077D71">
              <w:rPr>
                <w:rFonts w:ascii="Times New Roman" w:hAnsi="Times New Roman" w:cs="Times New Roman"/>
                <w:sz w:val="24"/>
              </w:rPr>
              <w:t xml:space="preserve">General </w:t>
            </w:r>
            <w:r w:rsidRPr="00077D71">
              <w:rPr>
                <w:rFonts w:ascii="Times New Roman" w:hAnsi="Times New Roman" w:cs="Times New Roman"/>
                <w:spacing w:val="-3"/>
                <w:sz w:val="24"/>
              </w:rPr>
              <w:t xml:space="preserve">Revenue </w:t>
            </w:r>
            <w:r w:rsidRPr="00077D71">
              <w:rPr>
                <w:rFonts w:ascii="Times New Roman" w:hAnsi="Times New Roman" w:cs="Times New Roman"/>
                <w:sz w:val="24"/>
              </w:rPr>
              <w:t>Sharing</w:t>
            </w:r>
          </w:p>
        </w:tc>
        <w:tc>
          <w:tcPr>
            <w:tcW w:w="2280" w:type="dxa"/>
            <w:tcBorders>
              <w:top w:val="single" w:sz="6" w:space="0" w:color="000000"/>
              <w:bottom w:val="single" w:sz="8" w:space="0" w:color="000000"/>
            </w:tcBorders>
          </w:tcPr>
          <w:p w14:paraId="58C52D4E" w14:textId="77777777" w:rsidR="005326D3" w:rsidRPr="00077D71" w:rsidRDefault="00000000">
            <w:pPr>
              <w:pStyle w:val="TableParagraph"/>
              <w:spacing w:before="148"/>
              <w:ind w:left="59" w:right="56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Block Grant</w:t>
            </w:r>
          </w:p>
        </w:tc>
        <w:tc>
          <w:tcPr>
            <w:tcW w:w="2904" w:type="dxa"/>
            <w:tcBorders>
              <w:top w:val="single" w:sz="6" w:space="0" w:color="000000"/>
              <w:bottom w:val="single" w:sz="8" w:space="0" w:color="000000"/>
            </w:tcBorders>
          </w:tcPr>
          <w:p w14:paraId="1F67F8C2" w14:textId="77777777" w:rsidR="005326D3" w:rsidRPr="00077D71" w:rsidRDefault="00000000">
            <w:pPr>
              <w:pStyle w:val="TableParagraph"/>
              <w:spacing w:before="148"/>
              <w:ind w:left="98" w:right="9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Project Categorical Grant</w:t>
            </w:r>
          </w:p>
        </w:tc>
      </w:tr>
    </w:tbl>
    <w:p w14:paraId="1FE844B8" w14:textId="77777777" w:rsidR="005326D3" w:rsidRPr="00077D71" w:rsidRDefault="005326D3">
      <w:pPr>
        <w:jc w:val="center"/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2CA10DF4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4" w:name="_bookmark28"/>
      <w:bookmarkEnd w:id="44"/>
      <w:r w:rsidRPr="00077D71">
        <w:rPr>
          <w:rFonts w:ascii="Times New Roman" w:hAnsi="Times New Roman" w:cs="Times New Roman"/>
        </w:rPr>
        <w:lastRenderedPageBreak/>
        <w:t>Table 2</w:t>
      </w:r>
    </w:p>
    <w:p w14:paraId="39A10B94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Divide Grants by Form of Administrative Procedure</w:t>
      </w:r>
    </w:p>
    <w:p w14:paraId="7246009C" w14:textId="77777777" w:rsidR="005326D3" w:rsidRPr="00077D71" w:rsidRDefault="00000000">
      <w:pPr>
        <w:pStyle w:val="a3"/>
        <w:spacing w:before="2"/>
        <w:rPr>
          <w:rFonts w:ascii="Times New Roman" w:hAnsi="Times New Roman" w:cs="Times New Roman"/>
          <w:i/>
          <w:sz w:val="17"/>
        </w:rPr>
      </w:pPr>
      <w:r w:rsidRPr="00077D71">
        <w:rPr>
          <w:rFonts w:ascii="Times New Roman" w:hAnsi="Times New Roman" w:cs="Times New Roman"/>
        </w:rPr>
        <w:pict w14:anchorId="16AB39A8">
          <v:shape id="_x0000_s2084" style="position:absolute;margin-left:104.8pt;margin-top:14.05pt;width:402.4pt;height:.1pt;z-index:-15727616;mso-wrap-distance-left:0;mso-wrap-distance-right:0;mso-position-horizontal-relative:page" coordorigin="2096,281" coordsize="8048,0" path="m2096,281r8048,e" filled="f" strokeweight=".33019mm">
            <v:path arrowok="t"/>
            <w10:wrap type="topAndBottom" anchorx="page"/>
          </v:shape>
        </w:pict>
      </w:r>
    </w:p>
    <w:p w14:paraId="02924455" w14:textId="77777777" w:rsidR="005326D3" w:rsidRPr="00077D71" w:rsidRDefault="00000000">
      <w:pPr>
        <w:pStyle w:val="a3"/>
        <w:spacing w:before="120"/>
        <w:ind w:left="41" w:right="1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Form of Administrative Procedure</w:t>
      </w:r>
    </w:p>
    <w:p w14:paraId="40541478" w14:textId="77777777" w:rsidR="005326D3" w:rsidRPr="00077D71" w:rsidRDefault="005326D3">
      <w:pPr>
        <w:pStyle w:val="a3"/>
        <w:spacing w:before="10"/>
        <w:rPr>
          <w:rFonts w:ascii="Times New Roman" w:hAnsi="Times New Roman" w:cs="Times New Roman"/>
          <w:sz w:val="8"/>
        </w:rPr>
      </w:pPr>
    </w:p>
    <w:tbl>
      <w:tblPr>
        <w:tblStyle w:val="TableNormal"/>
        <w:tblW w:w="0" w:type="auto"/>
        <w:tblInd w:w="823" w:type="dxa"/>
        <w:tblLayout w:type="fixed"/>
        <w:tblLook w:val="01E0" w:firstRow="1" w:lastRow="1" w:firstColumn="1" w:lastColumn="1" w:noHBand="0" w:noVBand="0"/>
      </w:tblPr>
      <w:tblGrid>
        <w:gridCol w:w="2388"/>
        <w:gridCol w:w="2725"/>
        <w:gridCol w:w="2935"/>
      </w:tblGrid>
      <w:tr w:rsidR="005326D3" w:rsidRPr="00077D71" w14:paraId="01C53C34" w14:textId="77777777">
        <w:trPr>
          <w:trHeight w:val="582"/>
        </w:trPr>
        <w:tc>
          <w:tcPr>
            <w:tcW w:w="2388" w:type="dxa"/>
            <w:tcBorders>
              <w:top w:val="single" w:sz="6" w:space="0" w:color="000000"/>
              <w:bottom w:val="single" w:sz="6" w:space="0" w:color="000000"/>
            </w:tcBorders>
          </w:tcPr>
          <w:p w14:paraId="74A22426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Submitting Request</w:t>
            </w:r>
          </w:p>
        </w:tc>
        <w:tc>
          <w:tcPr>
            <w:tcW w:w="2725" w:type="dxa"/>
            <w:tcBorders>
              <w:top w:val="single" w:sz="6" w:space="0" w:color="000000"/>
              <w:bottom w:val="single" w:sz="6" w:space="0" w:color="000000"/>
            </w:tcBorders>
          </w:tcPr>
          <w:p w14:paraId="0B51AD82" w14:textId="77777777" w:rsidR="005326D3" w:rsidRPr="00077D71" w:rsidRDefault="00000000">
            <w:pPr>
              <w:pStyle w:val="TableParagraph"/>
              <w:spacing w:before="148"/>
              <w:ind w:left="22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By Formula</w:t>
            </w:r>
          </w:p>
        </w:tc>
        <w:tc>
          <w:tcPr>
            <w:tcW w:w="2935" w:type="dxa"/>
            <w:tcBorders>
              <w:top w:val="single" w:sz="6" w:space="0" w:color="000000"/>
              <w:bottom w:val="single" w:sz="6" w:space="0" w:color="000000"/>
            </w:tcBorders>
          </w:tcPr>
          <w:p w14:paraId="577A16B0" w14:textId="77777777" w:rsidR="005326D3" w:rsidRPr="00077D71" w:rsidRDefault="00000000">
            <w:pPr>
              <w:pStyle w:val="TableParagraph"/>
              <w:spacing w:before="148"/>
              <w:ind w:left="15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Reimbursement</w:t>
            </w:r>
          </w:p>
        </w:tc>
      </w:tr>
      <w:tr w:rsidR="005326D3" w:rsidRPr="00077D71" w14:paraId="7AABA837" w14:textId="77777777">
        <w:trPr>
          <w:trHeight w:val="1062"/>
        </w:trPr>
        <w:tc>
          <w:tcPr>
            <w:tcW w:w="2388" w:type="dxa"/>
            <w:tcBorders>
              <w:top w:val="single" w:sz="6" w:space="0" w:color="000000"/>
              <w:bottom w:val="single" w:sz="8" w:space="0" w:color="000000"/>
            </w:tcBorders>
          </w:tcPr>
          <w:p w14:paraId="06A33757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Competitive Grants</w:t>
            </w:r>
          </w:p>
        </w:tc>
        <w:tc>
          <w:tcPr>
            <w:tcW w:w="2725" w:type="dxa"/>
            <w:tcBorders>
              <w:top w:val="single" w:sz="6" w:space="0" w:color="000000"/>
              <w:bottom w:val="single" w:sz="8" w:space="0" w:color="000000"/>
            </w:tcBorders>
          </w:tcPr>
          <w:p w14:paraId="3E8EAAAC" w14:textId="77777777" w:rsidR="005326D3" w:rsidRPr="00077D71" w:rsidRDefault="00000000">
            <w:pPr>
              <w:pStyle w:val="TableParagraph"/>
              <w:spacing w:before="17" w:line="478" w:lineRule="exact"/>
              <w:ind w:left="228" w:right="14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 xml:space="preserve">Formula grants </w:t>
            </w:r>
            <w:r w:rsidRPr="00077D71">
              <w:rPr>
                <w:rFonts w:ascii="Times New Roman" w:hAnsi="Times New Roman" w:cs="Times New Roman"/>
                <w:w w:val="95"/>
                <w:sz w:val="24"/>
              </w:rPr>
              <w:t>Formula-project grants</w:t>
            </w:r>
          </w:p>
        </w:tc>
        <w:tc>
          <w:tcPr>
            <w:tcW w:w="2935" w:type="dxa"/>
            <w:tcBorders>
              <w:top w:val="single" w:sz="6" w:space="0" w:color="000000"/>
              <w:bottom w:val="single" w:sz="8" w:space="0" w:color="000000"/>
            </w:tcBorders>
          </w:tcPr>
          <w:p w14:paraId="02365D73" w14:textId="77777777" w:rsidR="005326D3" w:rsidRPr="00077D71" w:rsidRDefault="00000000">
            <w:pPr>
              <w:pStyle w:val="TableParagraph"/>
              <w:spacing w:before="148"/>
              <w:ind w:left="151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Project Categorical Grant</w:t>
            </w:r>
          </w:p>
        </w:tc>
      </w:tr>
    </w:tbl>
    <w:p w14:paraId="266142F7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7C52C762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5" w:name="_bookmark29"/>
      <w:bookmarkEnd w:id="45"/>
      <w:r w:rsidRPr="00077D71">
        <w:rPr>
          <w:rFonts w:ascii="Times New Roman" w:hAnsi="Times New Roman" w:cs="Times New Roman"/>
        </w:rPr>
        <w:lastRenderedPageBreak/>
        <w:t>Table 3</w:t>
      </w:r>
    </w:p>
    <w:p w14:paraId="0EB7E9A6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Branches and Levels</w:t>
      </w:r>
      <w:r w:rsidRPr="00077D71">
        <w:rPr>
          <w:rFonts w:ascii="Times New Roman" w:hAnsi="Times New Roman" w:cs="Times New Roman"/>
          <w:i/>
          <w:spacing w:val="58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Combination</w:t>
      </w:r>
    </w:p>
    <w:p w14:paraId="408B4046" w14:textId="77777777" w:rsidR="005326D3" w:rsidRPr="00077D71" w:rsidRDefault="005326D3">
      <w:pPr>
        <w:pStyle w:val="a3"/>
        <w:spacing w:before="10"/>
        <w:rPr>
          <w:rFonts w:ascii="Times New Roman" w:hAnsi="Times New Roman" w:cs="Times New Roman"/>
          <w:i/>
          <w:sz w:val="20"/>
        </w:rPr>
      </w:pPr>
    </w:p>
    <w:tbl>
      <w:tblPr>
        <w:tblStyle w:val="TableNormal"/>
        <w:tblW w:w="0" w:type="auto"/>
        <w:tblInd w:w="1512" w:type="dxa"/>
        <w:tblLayout w:type="fixed"/>
        <w:tblLook w:val="01E0" w:firstRow="1" w:lastRow="1" w:firstColumn="1" w:lastColumn="1" w:noHBand="0" w:noVBand="0"/>
      </w:tblPr>
      <w:tblGrid>
        <w:gridCol w:w="868"/>
        <w:gridCol w:w="1912"/>
        <w:gridCol w:w="1961"/>
        <w:gridCol w:w="1930"/>
      </w:tblGrid>
      <w:tr w:rsidR="005326D3" w:rsidRPr="00077D71" w14:paraId="29AA42E1" w14:textId="77777777">
        <w:trPr>
          <w:trHeight w:val="581"/>
        </w:trPr>
        <w:tc>
          <w:tcPr>
            <w:tcW w:w="2780" w:type="dxa"/>
            <w:gridSpan w:val="2"/>
            <w:vMerge w:val="restart"/>
            <w:tcBorders>
              <w:top w:val="single" w:sz="8" w:space="0" w:color="000000"/>
              <w:bottom w:val="single" w:sz="6" w:space="0" w:color="000000"/>
            </w:tcBorders>
          </w:tcPr>
          <w:p w14:paraId="392D956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961" w:type="dxa"/>
            <w:tcBorders>
              <w:top w:val="single" w:sz="8" w:space="0" w:color="000000"/>
              <w:bottom w:val="single" w:sz="4" w:space="0" w:color="000000"/>
            </w:tcBorders>
          </w:tcPr>
          <w:p w14:paraId="24C926F9" w14:textId="77777777" w:rsidR="005326D3" w:rsidRPr="00077D71" w:rsidRDefault="00000000">
            <w:pPr>
              <w:pStyle w:val="TableParagraph"/>
              <w:spacing w:before="149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Branches</w:t>
            </w:r>
          </w:p>
        </w:tc>
        <w:tc>
          <w:tcPr>
            <w:tcW w:w="1930" w:type="dxa"/>
            <w:tcBorders>
              <w:top w:val="single" w:sz="8" w:space="0" w:color="000000"/>
              <w:bottom w:val="single" w:sz="4" w:space="0" w:color="000000"/>
            </w:tcBorders>
          </w:tcPr>
          <w:p w14:paraId="53E8EBC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7753FDFC" w14:textId="77777777">
        <w:trPr>
          <w:trHeight w:val="580"/>
        </w:trPr>
        <w:tc>
          <w:tcPr>
            <w:tcW w:w="2780" w:type="dxa"/>
            <w:gridSpan w:val="2"/>
            <w:vMerge/>
            <w:tcBorders>
              <w:top w:val="nil"/>
              <w:bottom w:val="single" w:sz="6" w:space="0" w:color="000000"/>
            </w:tcBorders>
          </w:tcPr>
          <w:p w14:paraId="03D488CF" w14:textId="77777777" w:rsidR="005326D3" w:rsidRPr="00077D71" w:rsidRDefault="005326D3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1961" w:type="dxa"/>
            <w:tcBorders>
              <w:top w:val="single" w:sz="4" w:space="0" w:color="000000"/>
              <w:bottom w:val="single" w:sz="6" w:space="0" w:color="000000"/>
            </w:tcBorders>
          </w:tcPr>
          <w:p w14:paraId="0B91233A" w14:textId="77777777" w:rsidR="005326D3" w:rsidRPr="00077D71" w:rsidRDefault="00000000">
            <w:pPr>
              <w:pStyle w:val="TableParagraph"/>
              <w:spacing w:before="145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administrative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6" w:space="0" w:color="000000"/>
            </w:tcBorders>
          </w:tcPr>
          <w:p w14:paraId="5A011A1F" w14:textId="77777777" w:rsidR="005326D3" w:rsidRPr="00077D71" w:rsidRDefault="00000000">
            <w:pPr>
              <w:pStyle w:val="TableParagraph"/>
              <w:spacing w:before="145"/>
              <w:ind w:left="37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house</w:t>
            </w:r>
          </w:p>
        </w:tc>
      </w:tr>
      <w:tr w:rsidR="005326D3" w:rsidRPr="00077D71" w14:paraId="0E642027" w14:textId="77777777">
        <w:trPr>
          <w:trHeight w:val="583"/>
        </w:trPr>
        <w:tc>
          <w:tcPr>
            <w:tcW w:w="868" w:type="dxa"/>
            <w:tcBorders>
              <w:top w:val="single" w:sz="6" w:space="0" w:color="000000"/>
            </w:tcBorders>
          </w:tcPr>
          <w:p w14:paraId="6C43ADDF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912" w:type="dxa"/>
            <w:tcBorders>
              <w:top w:val="single" w:sz="6" w:space="0" w:color="000000"/>
              <w:bottom w:val="single" w:sz="4" w:space="0" w:color="000000"/>
            </w:tcBorders>
          </w:tcPr>
          <w:p w14:paraId="7B7231A1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federal</w:t>
            </w:r>
          </w:p>
        </w:tc>
        <w:tc>
          <w:tcPr>
            <w:tcW w:w="1961" w:type="dxa"/>
            <w:tcBorders>
              <w:top w:val="single" w:sz="6" w:space="0" w:color="000000"/>
              <w:bottom w:val="single" w:sz="4" w:space="0" w:color="000000"/>
            </w:tcBorders>
          </w:tcPr>
          <w:p w14:paraId="66E6E3CC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w w:val="115"/>
                <w:sz w:val="24"/>
              </w:rPr>
              <w:t>u</w:t>
            </w:r>
            <w:r w:rsidRPr="00077D71">
              <w:rPr>
                <w:rFonts w:ascii="Times New Roman" w:hAnsi="Times New Roman" w:cs="Times New Roman"/>
                <w:w w:val="115"/>
                <w:sz w:val="24"/>
                <w:vertAlign w:val="subscript"/>
              </w:rPr>
              <w:t>1</w:t>
            </w:r>
          </w:p>
        </w:tc>
        <w:tc>
          <w:tcPr>
            <w:tcW w:w="1930" w:type="dxa"/>
            <w:tcBorders>
              <w:top w:val="single" w:sz="6" w:space="0" w:color="000000"/>
              <w:bottom w:val="single" w:sz="4" w:space="0" w:color="000000"/>
            </w:tcBorders>
          </w:tcPr>
          <w:p w14:paraId="42BE021E" w14:textId="77777777" w:rsidR="005326D3" w:rsidRPr="00077D71" w:rsidRDefault="00000000">
            <w:pPr>
              <w:pStyle w:val="TableParagraph"/>
              <w:spacing w:before="148"/>
              <w:ind w:left="371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w w:val="115"/>
                <w:sz w:val="24"/>
              </w:rPr>
              <w:t>u</w:t>
            </w:r>
            <w:r w:rsidRPr="00077D71">
              <w:rPr>
                <w:rFonts w:ascii="Times New Roman" w:hAnsi="Times New Roman" w:cs="Times New Roman"/>
                <w:w w:val="115"/>
                <w:sz w:val="24"/>
                <w:vertAlign w:val="subscript"/>
              </w:rPr>
              <w:t>2</w:t>
            </w:r>
          </w:p>
        </w:tc>
      </w:tr>
      <w:tr w:rsidR="005326D3" w:rsidRPr="00077D71" w14:paraId="06BAE23C" w14:textId="77777777">
        <w:trPr>
          <w:trHeight w:val="584"/>
        </w:trPr>
        <w:tc>
          <w:tcPr>
            <w:tcW w:w="868" w:type="dxa"/>
            <w:tcBorders>
              <w:bottom w:val="single" w:sz="8" w:space="0" w:color="000000"/>
            </w:tcBorders>
          </w:tcPr>
          <w:p w14:paraId="3232372F" w14:textId="77777777" w:rsidR="005326D3" w:rsidRPr="00077D71" w:rsidRDefault="00000000">
            <w:pPr>
              <w:pStyle w:val="TableParagraph"/>
              <w:spacing w:before="0" w:line="237" w:lineRule="exact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Levels</w:t>
            </w:r>
          </w:p>
        </w:tc>
        <w:tc>
          <w:tcPr>
            <w:tcW w:w="1912" w:type="dxa"/>
            <w:tcBorders>
              <w:top w:val="single" w:sz="4" w:space="0" w:color="000000"/>
              <w:bottom w:val="single" w:sz="8" w:space="0" w:color="000000"/>
            </w:tcBorders>
          </w:tcPr>
          <w:p w14:paraId="4B7BD6B2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state level</w:t>
            </w:r>
          </w:p>
        </w:tc>
        <w:tc>
          <w:tcPr>
            <w:tcW w:w="1961" w:type="dxa"/>
            <w:tcBorders>
              <w:top w:val="single" w:sz="4" w:space="0" w:color="000000"/>
              <w:bottom w:val="single" w:sz="8" w:space="0" w:color="000000"/>
            </w:tcBorders>
          </w:tcPr>
          <w:p w14:paraId="68E85596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w w:val="120"/>
                <w:sz w:val="24"/>
              </w:rPr>
              <w:t>s</w:t>
            </w:r>
            <w:r w:rsidRPr="00077D71">
              <w:rPr>
                <w:rFonts w:ascii="Times New Roman" w:hAnsi="Times New Roman" w:cs="Times New Roman"/>
                <w:w w:val="120"/>
                <w:sz w:val="24"/>
                <w:vertAlign w:val="subscript"/>
              </w:rPr>
              <w:t>1</w:t>
            </w:r>
          </w:p>
        </w:tc>
        <w:tc>
          <w:tcPr>
            <w:tcW w:w="1930" w:type="dxa"/>
            <w:tcBorders>
              <w:top w:val="single" w:sz="4" w:space="0" w:color="000000"/>
              <w:bottom w:val="single" w:sz="8" w:space="0" w:color="000000"/>
            </w:tcBorders>
          </w:tcPr>
          <w:p w14:paraId="34283D0D" w14:textId="77777777" w:rsidR="005326D3" w:rsidRPr="00077D71" w:rsidRDefault="00000000">
            <w:pPr>
              <w:pStyle w:val="TableParagraph"/>
              <w:spacing w:before="148"/>
              <w:ind w:left="371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w w:val="120"/>
                <w:sz w:val="24"/>
              </w:rPr>
              <w:t>s</w:t>
            </w:r>
            <w:r w:rsidRPr="00077D71">
              <w:rPr>
                <w:rFonts w:ascii="Times New Roman" w:hAnsi="Times New Roman" w:cs="Times New Roman"/>
                <w:w w:val="120"/>
                <w:sz w:val="24"/>
                <w:vertAlign w:val="subscript"/>
              </w:rPr>
              <w:t>2</w:t>
            </w:r>
          </w:p>
        </w:tc>
      </w:tr>
    </w:tbl>
    <w:p w14:paraId="4A85C85A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0963F326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6" w:name="_bookmark30"/>
      <w:bookmarkEnd w:id="46"/>
      <w:r w:rsidRPr="00077D71">
        <w:rPr>
          <w:rFonts w:ascii="Times New Roman" w:hAnsi="Times New Roman" w:cs="Times New Roman"/>
        </w:rPr>
        <w:lastRenderedPageBreak/>
        <w:t>Table 4</w:t>
      </w:r>
    </w:p>
    <w:p w14:paraId="5A73B319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Variables and Operation</w:t>
      </w:r>
    </w:p>
    <w:p w14:paraId="23AAAC10" w14:textId="77777777" w:rsidR="005326D3" w:rsidRPr="00077D71" w:rsidRDefault="00000000">
      <w:pPr>
        <w:pStyle w:val="a3"/>
        <w:spacing w:before="2"/>
        <w:rPr>
          <w:rFonts w:ascii="Times New Roman" w:hAnsi="Times New Roman" w:cs="Times New Roman"/>
          <w:i/>
          <w:sz w:val="17"/>
        </w:rPr>
      </w:pPr>
      <w:r w:rsidRPr="00077D71">
        <w:rPr>
          <w:rFonts w:ascii="Times New Roman" w:hAnsi="Times New Roman" w:cs="Times New Roman"/>
        </w:rPr>
        <w:pict w14:anchorId="41CF943C">
          <v:shape id="_x0000_s2083" style="position:absolute;margin-left:93.15pt;margin-top:14.05pt;width:425.75pt;height:.1pt;z-index:-15727104;mso-wrap-distance-left:0;mso-wrap-distance-right:0;mso-position-horizontal-relative:page" coordorigin="1863,281" coordsize="8515,0" path="m1863,281r8514,e" filled="f" strokeweight=".33019mm">
            <v:path arrowok="t"/>
            <w10:wrap type="topAndBottom" anchorx="page"/>
          </v:shape>
        </w:pict>
      </w:r>
    </w:p>
    <w:p w14:paraId="65979D74" w14:textId="77777777" w:rsidR="005326D3" w:rsidRPr="00077D71" w:rsidRDefault="00000000">
      <w:pPr>
        <w:pStyle w:val="a3"/>
        <w:tabs>
          <w:tab w:val="left" w:pos="4322"/>
          <w:tab w:val="left" w:pos="7538"/>
        </w:tabs>
        <w:spacing w:before="120" w:after="113"/>
        <w:ind w:left="70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3"/>
        </w:rPr>
        <w:tab/>
      </w:r>
      <w:r w:rsidRPr="00077D71">
        <w:rPr>
          <w:rFonts w:ascii="Times New Roman" w:hAnsi="Times New Roman" w:cs="Times New Roman"/>
        </w:rPr>
        <w:t>Definition</w:t>
      </w:r>
      <w:r w:rsidRPr="00077D71">
        <w:rPr>
          <w:rFonts w:ascii="Times New Roman" w:hAnsi="Times New Roman" w:cs="Times New Roman"/>
        </w:rPr>
        <w:tab/>
        <w:t>Operation</w:t>
      </w:r>
    </w:p>
    <w:p w14:paraId="04805B76" w14:textId="77777777" w:rsidR="005326D3" w:rsidRPr="00077D71" w:rsidRDefault="00000000">
      <w:pPr>
        <w:pStyle w:val="a3"/>
        <w:spacing w:line="20" w:lineRule="exact"/>
        <w:ind w:left="576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0682E1CF">
          <v:group id="_x0000_s2081" style="width:425.75pt;height:.6pt;mso-position-horizontal-relative:char;mso-position-vertical-relative:line" coordsize="8515,12">
            <v:line id="_x0000_s2082" style="position:absolute" from="0,6" to="8514,6" strokeweight=".20639mm"/>
            <w10:anchorlock/>
          </v:group>
        </w:pict>
      </w:r>
    </w:p>
    <w:p w14:paraId="4B417C0F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5"/>
        </w:rPr>
      </w:pPr>
    </w:p>
    <w:p w14:paraId="2A411C26" w14:textId="77777777" w:rsidR="005326D3" w:rsidRPr="00077D71" w:rsidRDefault="005326D3">
      <w:pPr>
        <w:rPr>
          <w:rFonts w:ascii="Times New Roman" w:hAnsi="Times New Roman" w:cs="Times New Roman"/>
          <w:sz w:val="5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EE1A956" w14:textId="77777777" w:rsidR="005326D3" w:rsidRPr="00077D71" w:rsidRDefault="00000000">
      <w:pPr>
        <w:pStyle w:val="a3"/>
        <w:spacing w:before="72" w:line="355" w:lineRule="auto"/>
        <w:ind w:left="702" w:right="28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661D63B1">
          <v:line id="_x0000_s2080" style="position:absolute;left:0;text-align:left;z-index:15733248;mso-position-horizontal-relative:page" from="93.15pt,49.65pt" to="518.85pt,49.65pt" strokeweight=".20639mm">
            <w10:wrap anchorx="page"/>
          </v:line>
        </w:pict>
      </w:r>
      <w:r w:rsidRPr="00077D71">
        <w:rPr>
          <w:rFonts w:ascii="Times New Roman" w:hAnsi="Times New Roman" w:cs="Times New Roman"/>
          <w:w w:val="95"/>
        </w:rPr>
        <w:t xml:space="preserve">Dependent </w:t>
      </w:r>
      <w:r w:rsidRPr="00077D71">
        <w:rPr>
          <w:rFonts w:ascii="Times New Roman" w:hAnsi="Times New Roman" w:cs="Times New Roman"/>
        </w:rPr>
        <w:t>Variable</w:t>
      </w:r>
    </w:p>
    <w:p w14:paraId="5229FF50" w14:textId="77777777" w:rsidR="005326D3" w:rsidRPr="00077D71" w:rsidRDefault="005326D3">
      <w:pPr>
        <w:pStyle w:val="a3"/>
        <w:spacing w:before="4"/>
        <w:rPr>
          <w:rFonts w:ascii="Times New Roman" w:hAnsi="Times New Roman" w:cs="Times New Roman"/>
          <w:sz w:val="35"/>
        </w:rPr>
      </w:pPr>
    </w:p>
    <w:p w14:paraId="30348D4F" w14:textId="77777777" w:rsidR="005326D3" w:rsidRPr="00077D71" w:rsidRDefault="00000000">
      <w:pPr>
        <w:pStyle w:val="a3"/>
        <w:ind w:left="70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Independent </w:t>
      </w:r>
      <w:r w:rsidRPr="00077D71">
        <w:rPr>
          <w:rFonts w:ascii="Times New Roman" w:hAnsi="Times New Roman" w:cs="Times New Roman"/>
          <w:spacing w:val="-4"/>
          <w:w w:val="95"/>
        </w:rPr>
        <w:t>Variables</w:t>
      </w:r>
    </w:p>
    <w:p w14:paraId="6B1DE318" w14:textId="77777777" w:rsidR="005326D3" w:rsidRPr="00077D71" w:rsidRDefault="00000000">
      <w:pPr>
        <w:pStyle w:val="a3"/>
        <w:spacing w:before="72"/>
        <w:ind w:left="309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</w:rPr>
        <w:t>lg(igt) IGT from federal to state i Log</w:t>
      </w:r>
    </w:p>
    <w:p w14:paraId="749DEFEC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A0A39A0" w14:textId="77777777" w:rsidR="005326D3" w:rsidRPr="00077D71" w:rsidRDefault="00000000">
      <w:pPr>
        <w:pStyle w:val="a3"/>
        <w:tabs>
          <w:tab w:val="left" w:pos="1296"/>
          <w:tab w:val="left" w:pos="3091"/>
          <w:tab w:val="left" w:pos="3660"/>
        </w:tabs>
        <w:spacing w:before="293"/>
        <w:ind w:left="57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c</w:t>
      </w:r>
      <w:r w:rsidRPr="00077D71">
        <w:rPr>
          <w:rFonts w:ascii="Times New Roman" w:hAnsi="Times New Roman" w:cs="Times New Roman"/>
        </w:rPr>
        <w:tab/>
        <w:t>Combinations</w:t>
      </w:r>
      <w:r w:rsidRPr="00077D71">
        <w:rPr>
          <w:rFonts w:ascii="Times New Roman" w:hAnsi="Times New Roman" w:cs="Times New Roman"/>
        </w:rPr>
        <w:tab/>
        <w:t>of</w:t>
      </w:r>
      <w:r w:rsidRPr="00077D71">
        <w:rPr>
          <w:rFonts w:ascii="Times New Roman" w:hAnsi="Times New Roman" w:cs="Times New Roman"/>
        </w:rPr>
        <w:tab/>
        <w:t>levels,</w:t>
      </w:r>
    </w:p>
    <w:p w14:paraId="2551A9EF" w14:textId="77777777" w:rsidR="005326D3" w:rsidRPr="00077D71" w:rsidRDefault="00000000">
      <w:pPr>
        <w:pStyle w:val="a3"/>
        <w:tabs>
          <w:tab w:val="left" w:pos="3751"/>
        </w:tabs>
        <w:spacing w:before="35"/>
        <w:ind w:left="535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branches</w:t>
      </w:r>
      <w:r w:rsidRPr="00077D71">
        <w:rPr>
          <w:rFonts w:ascii="Times New Roman" w:hAnsi="Times New Roman" w:cs="Times New Roman"/>
          <w:spacing w:val="-8"/>
        </w:rPr>
        <w:t xml:space="preserve"> </w:t>
      </w:r>
      <w:r w:rsidRPr="00077D71">
        <w:rPr>
          <w:rFonts w:ascii="Times New Roman" w:hAnsi="Times New Roman" w:cs="Times New Roman"/>
        </w:rPr>
        <w:t>and</w:t>
      </w:r>
      <w:r w:rsidRPr="00077D71">
        <w:rPr>
          <w:rFonts w:ascii="Times New Roman" w:hAnsi="Times New Roman" w:cs="Times New Roman"/>
          <w:spacing w:val="-7"/>
        </w:rPr>
        <w:t xml:space="preserve"> </w:t>
      </w:r>
      <w:r w:rsidRPr="00077D71">
        <w:rPr>
          <w:rFonts w:ascii="Times New Roman" w:hAnsi="Times New Roman" w:cs="Times New Roman"/>
        </w:rPr>
        <w:t>parties.</w:t>
      </w:r>
      <w:r w:rsidRPr="00077D71">
        <w:rPr>
          <w:rFonts w:ascii="Times New Roman" w:hAnsi="Times New Roman" w:cs="Times New Roman"/>
        </w:rPr>
        <w:tab/>
      </w:r>
      <w:r w:rsidRPr="00077D71">
        <w:rPr>
          <w:rFonts w:ascii="Times New Roman" w:hAnsi="Times New Roman" w:cs="Times New Roman"/>
          <w:position w:val="12"/>
        </w:rPr>
        <w:t>No</w:t>
      </w:r>
      <w:r w:rsidRPr="00077D71">
        <w:rPr>
          <w:rFonts w:ascii="Times New Roman" w:hAnsi="Times New Roman" w:cs="Times New Roman"/>
          <w:spacing w:val="8"/>
          <w:position w:val="12"/>
        </w:rPr>
        <w:t xml:space="preserve"> </w:t>
      </w:r>
      <w:r w:rsidRPr="00077D71">
        <w:rPr>
          <w:rFonts w:ascii="Times New Roman" w:hAnsi="Times New Roman" w:cs="Times New Roman"/>
          <w:position w:val="12"/>
        </w:rPr>
        <w:t>operation</w:t>
      </w:r>
    </w:p>
    <w:p w14:paraId="48F10480" w14:textId="77777777" w:rsidR="005326D3" w:rsidRPr="00077D71" w:rsidRDefault="005326D3">
      <w:pPr>
        <w:pStyle w:val="a3"/>
        <w:spacing w:before="4"/>
        <w:rPr>
          <w:rFonts w:ascii="Times New Roman" w:hAnsi="Times New Roman" w:cs="Times New Roman"/>
          <w:sz w:val="8"/>
        </w:rPr>
      </w:pPr>
    </w:p>
    <w:p w14:paraId="614671B3" w14:textId="77777777" w:rsidR="005326D3" w:rsidRPr="00077D71" w:rsidRDefault="00000000">
      <w:pPr>
        <w:pStyle w:val="a3"/>
        <w:spacing w:line="20" w:lineRule="exact"/>
        <w:ind w:left="75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0DE664F3">
          <v:group id="_x0000_s2078" style="width:215.7pt;height:.4pt;mso-position-horizontal-relative:char;mso-position-vertical-relative:line" coordsize="4314,8">
            <v:line id="_x0000_s2079" style="position:absolute" from="0,4" to="4313,4" strokeweight=".1238mm"/>
            <w10:anchorlock/>
          </v:group>
        </w:pict>
      </w:r>
    </w:p>
    <w:p w14:paraId="6684B9A4" w14:textId="77777777" w:rsidR="005326D3" w:rsidRPr="00077D71" w:rsidRDefault="00000000">
      <w:pPr>
        <w:pStyle w:val="a3"/>
        <w:spacing w:before="137" w:line="355" w:lineRule="auto"/>
        <w:ind w:left="1296" w:right="2338" w:hanging="734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5ABB7F50">
          <v:line id="_x0000_s2077" style="position:absolute;left:0;text-align:left;z-index:15733760;mso-position-horizontal-relative:page" from="93.15pt,76.8pt" to="518.85pt,76.8pt" strokeweight=".20639mm">
            <w10:wrap anchorx="page"/>
          </v:line>
        </w:pict>
      </w:r>
      <w:r w:rsidRPr="00077D71">
        <w:rPr>
          <w:rFonts w:ascii="Times New Roman" w:hAnsi="Times New Roman" w:cs="Times New Roman"/>
        </w:rPr>
        <w:t>p Dummies to identify i is democratic, republican or swing.</w:t>
      </w:r>
    </w:p>
    <w:p w14:paraId="0CD2ABB6" w14:textId="77777777" w:rsidR="005326D3" w:rsidRPr="00077D71" w:rsidRDefault="00000000">
      <w:pPr>
        <w:pStyle w:val="a3"/>
        <w:spacing w:before="117"/>
        <w:ind w:left="199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log(gdp) Real GDP</w:t>
      </w:r>
    </w:p>
    <w:p w14:paraId="09122483" w14:textId="77777777" w:rsidR="005326D3" w:rsidRPr="00077D71" w:rsidRDefault="005326D3">
      <w:pPr>
        <w:pStyle w:val="a3"/>
        <w:spacing w:before="4"/>
        <w:rPr>
          <w:rFonts w:ascii="Times New Roman" w:hAnsi="Times New Roman" w:cs="Times New Roman"/>
          <w:sz w:val="8"/>
        </w:rPr>
      </w:pPr>
    </w:p>
    <w:p w14:paraId="180F5C55" w14:textId="77777777" w:rsidR="005326D3" w:rsidRPr="00077D71" w:rsidRDefault="00000000">
      <w:pPr>
        <w:pStyle w:val="a3"/>
        <w:spacing w:line="20" w:lineRule="exact"/>
        <w:ind w:left="75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11C4389F">
          <v:group id="_x0000_s2075" style="width:215.7pt;height:.4pt;mso-position-horizontal-relative:char;mso-position-vertical-relative:line" coordsize="4314,8">
            <v:line id="_x0000_s2076" style="position:absolute" from="0,4" to="4313,4" strokeweight=".1238mm"/>
            <w10:anchorlock/>
          </v:group>
        </w:pict>
      </w:r>
    </w:p>
    <w:p w14:paraId="2055D8D6" w14:textId="77777777" w:rsidR="005326D3" w:rsidRPr="00077D71" w:rsidRDefault="00000000">
      <w:pPr>
        <w:pStyle w:val="a3"/>
        <w:spacing w:before="138"/>
        <w:ind w:left="290"/>
        <w:jc w:val="both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2FBCF112">
          <v:line id="_x0000_s2074" style="position:absolute;left:0;text-align:left;z-index:15734272;mso-position-horizontal-relative:page" from="219.3pt,28.9pt" to="434.95pt,28.9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t>log(pl) Population</w:t>
      </w:r>
    </w:p>
    <w:p w14:paraId="186C46D0" w14:textId="77777777" w:rsidR="005326D3" w:rsidRPr="00077D71" w:rsidRDefault="005326D3">
      <w:pPr>
        <w:jc w:val="both"/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2987" w:space="40"/>
            <w:col w:w="6613"/>
          </w:cols>
        </w:sectPr>
      </w:pPr>
    </w:p>
    <w:p w14:paraId="0CE54E77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47"/>
        </w:rPr>
      </w:pPr>
    </w:p>
    <w:p w14:paraId="53FFE7D9" w14:textId="77777777" w:rsidR="005326D3" w:rsidRPr="00077D71" w:rsidRDefault="00000000">
      <w:pPr>
        <w:pStyle w:val="a3"/>
        <w:ind w:left="70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Control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  <w:spacing w:val="-4"/>
        </w:rPr>
        <w:t>Variables</w:t>
      </w:r>
    </w:p>
    <w:p w14:paraId="1B6E47A7" w14:textId="77777777" w:rsidR="005326D3" w:rsidRPr="00077D71" w:rsidRDefault="00000000">
      <w:pPr>
        <w:pStyle w:val="a3"/>
        <w:tabs>
          <w:tab w:val="left" w:pos="1656"/>
          <w:tab w:val="left" w:pos="2858"/>
          <w:tab w:val="left" w:pos="3534"/>
        </w:tabs>
        <w:spacing w:before="269" w:line="355" w:lineRule="auto"/>
        <w:ind w:left="1656" w:right="1" w:hanging="95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  <w:spacing w:val="-4"/>
        </w:rPr>
        <w:t>wapw</w:t>
      </w:r>
      <w:r w:rsidRPr="00077D71">
        <w:rPr>
          <w:rFonts w:ascii="Times New Roman" w:hAnsi="Times New Roman" w:cs="Times New Roman"/>
          <w:spacing w:val="-4"/>
        </w:rPr>
        <w:tab/>
        <w:t>Working</w:t>
      </w:r>
      <w:r w:rsidRPr="00077D71">
        <w:rPr>
          <w:rFonts w:ascii="Times New Roman" w:hAnsi="Times New Roman" w:cs="Times New Roman"/>
          <w:spacing w:val="-4"/>
        </w:rPr>
        <w:tab/>
      </w:r>
      <w:r w:rsidRPr="00077D71">
        <w:rPr>
          <w:rFonts w:ascii="Times New Roman" w:hAnsi="Times New Roman" w:cs="Times New Roman"/>
        </w:rPr>
        <w:t>age</w:t>
      </w:r>
      <w:r w:rsidRPr="00077D71">
        <w:rPr>
          <w:rFonts w:ascii="Times New Roman" w:hAnsi="Times New Roman" w:cs="Times New Roman"/>
        </w:rPr>
        <w:tab/>
      </w:r>
      <w:r w:rsidRPr="00077D71">
        <w:rPr>
          <w:rFonts w:ascii="Times New Roman" w:hAnsi="Times New Roman" w:cs="Times New Roman"/>
          <w:spacing w:val="-3"/>
          <w:w w:val="95"/>
        </w:rPr>
        <w:t xml:space="preserve">population </w:t>
      </w:r>
      <w:r w:rsidRPr="00077D71">
        <w:rPr>
          <w:rFonts w:ascii="Times New Roman" w:hAnsi="Times New Roman" w:cs="Times New Roman"/>
          <w:spacing w:val="-3"/>
        </w:rPr>
        <w:t>weight</w:t>
      </w:r>
    </w:p>
    <w:p w14:paraId="70BF80A5" w14:textId="77777777" w:rsidR="005326D3" w:rsidRPr="00077D71" w:rsidRDefault="00000000">
      <w:pPr>
        <w:pStyle w:val="a3"/>
        <w:tabs>
          <w:tab w:val="left" w:pos="1656"/>
        </w:tabs>
        <w:spacing w:before="113" w:line="355" w:lineRule="auto"/>
        <w:ind w:left="1656" w:hanging="864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7E791A0D">
          <v:line id="_x0000_s2073" style="position:absolute;left:0;text-align:left;z-index:-16636928;mso-position-horizontal-relative:page" from="219.3pt,-2pt" to="434.95pt,-2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pict w14:anchorId="06E94EC0">
          <v:line id="_x0000_s2072" style="position:absolute;left:0;text-align:left;z-index:-16636416;mso-position-horizontal-relative:page" from="219.3pt,51.55pt" to="518.85pt,51.55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t>mhi</w:t>
      </w:r>
      <w:r w:rsidRPr="00077D71">
        <w:rPr>
          <w:rFonts w:ascii="Times New Roman" w:hAnsi="Times New Roman" w:cs="Times New Roman"/>
        </w:rPr>
        <w:tab/>
        <w:t xml:space="preserve">State median household </w:t>
      </w:r>
      <w:r w:rsidRPr="00077D71">
        <w:rPr>
          <w:rFonts w:ascii="Times New Roman" w:hAnsi="Times New Roman" w:cs="Times New Roman"/>
          <w:spacing w:val="-6"/>
        </w:rPr>
        <w:t xml:space="preserve">in- </w:t>
      </w:r>
      <w:r w:rsidRPr="00077D71">
        <w:rPr>
          <w:rFonts w:ascii="Times New Roman" w:hAnsi="Times New Roman" w:cs="Times New Roman"/>
        </w:rPr>
        <w:t>come</w:t>
      </w:r>
    </w:p>
    <w:p w14:paraId="7DB735DF" w14:textId="77777777" w:rsidR="005326D3" w:rsidRPr="00077D71" w:rsidRDefault="00000000">
      <w:pPr>
        <w:spacing w:before="39"/>
        <w:ind w:left="198"/>
        <w:rPr>
          <w:rFonts w:ascii="Times New Roman" w:hAnsi="Times New Roman" w:cs="Times New Roman"/>
          <w:sz w:val="24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  <w:sz w:val="24"/>
        </w:rPr>
        <w:t>Log</w:t>
      </w:r>
    </w:p>
    <w:p w14:paraId="789A96A2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3" w:space="720" w:equalWidth="0">
            <w:col w:w="2532" w:space="134"/>
            <w:col w:w="4634" w:space="40"/>
            <w:col w:w="2300"/>
          </w:cols>
        </w:sectPr>
      </w:pPr>
    </w:p>
    <w:p w14:paraId="5D91B0F9" w14:textId="77777777" w:rsidR="005326D3" w:rsidRPr="00077D71" w:rsidRDefault="00000000">
      <w:pPr>
        <w:pStyle w:val="a3"/>
        <w:tabs>
          <w:tab w:val="left" w:pos="4322"/>
          <w:tab w:val="left" w:pos="7538"/>
        </w:tabs>
        <w:spacing w:before="113"/>
        <w:ind w:left="3544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3F7ED020">
          <v:shape id="_x0000_s2071" style="position:absolute;left:0;text-align:left;margin-left:219.3pt;margin-top:27.65pt;width:299.6pt;height:.1pt;z-index:-15725056;mso-wrap-distance-left:0;mso-wrap-distance-right:0;mso-position-horizontal-relative:page" coordorigin="4386,553" coordsize="5992,0" path="m4386,553r5991,e" filled="f" strokeweight=".1238mm">
            <v:path arrowok="t"/>
            <w10:wrap type="topAndBottom" anchorx="page"/>
          </v:shape>
        </w:pict>
      </w:r>
      <w:r w:rsidRPr="00077D71">
        <w:rPr>
          <w:rFonts w:ascii="Times New Roman" w:hAnsi="Times New Roman" w:cs="Times New Roman"/>
        </w:rPr>
        <w:t>ur</w:t>
      </w:r>
      <w:r w:rsidRPr="00077D71">
        <w:rPr>
          <w:rFonts w:ascii="Times New Roman" w:hAnsi="Times New Roman" w:cs="Times New Roman"/>
        </w:rPr>
        <w:tab/>
        <w:t>unemployment</w:t>
      </w:r>
      <w:r w:rsidRPr="00077D71">
        <w:rPr>
          <w:rFonts w:ascii="Times New Roman" w:hAnsi="Times New Roman" w:cs="Times New Roman"/>
          <w:spacing w:val="-29"/>
        </w:rPr>
        <w:t xml:space="preserve"> </w:t>
      </w:r>
      <w:r w:rsidRPr="00077D71">
        <w:rPr>
          <w:rFonts w:ascii="Times New Roman" w:hAnsi="Times New Roman" w:cs="Times New Roman"/>
        </w:rPr>
        <w:t>rate</w:t>
      </w:r>
      <w:r w:rsidRPr="00077D71">
        <w:rPr>
          <w:rFonts w:ascii="Times New Roman" w:hAnsi="Times New Roman" w:cs="Times New Roman"/>
        </w:rPr>
        <w:tab/>
        <w:t>No</w:t>
      </w:r>
      <w:r w:rsidRPr="00077D71">
        <w:rPr>
          <w:rFonts w:ascii="Times New Roman" w:hAnsi="Times New Roman" w:cs="Times New Roman"/>
          <w:spacing w:val="8"/>
        </w:rPr>
        <w:t xml:space="preserve"> </w:t>
      </w:r>
      <w:r w:rsidRPr="00077D71">
        <w:rPr>
          <w:rFonts w:ascii="Times New Roman" w:hAnsi="Times New Roman" w:cs="Times New Roman"/>
        </w:rPr>
        <w:t>operation</w:t>
      </w:r>
    </w:p>
    <w:p w14:paraId="393F1E7E" w14:textId="77777777" w:rsidR="005326D3" w:rsidRPr="00077D71" w:rsidRDefault="00000000">
      <w:pPr>
        <w:pStyle w:val="a3"/>
        <w:tabs>
          <w:tab w:val="left" w:pos="4322"/>
          <w:tab w:val="left" w:pos="7538"/>
        </w:tabs>
        <w:spacing w:before="120" w:after="112"/>
        <w:ind w:left="344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prm</w:t>
      </w:r>
      <w:r w:rsidRPr="00077D71">
        <w:rPr>
          <w:rFonts w:ascii="Times New Roman" w:hAnsi="Times New Roman" w:cs="Times New Roman"/>
        </w:rPr>
        <w:tab/>
        <w:t>public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road</w:t>
      </w:r>
      <w:r w:rsidRPr="00077D71">
        <w:rPr>
          <w:rFonts w:ascii="Times New Roman" w:hAnsi="Times New Roman" w:cs="Times New Roman"/>
          <w:spacing w:val="-20"/>
        </w:rPr>
        <w:t xml:space="preserve"> </w:t>
      </w:r>
      <w:r w:rsidRPr="00077D71">
        <w:rPr>
          <w:rFonts w:ascii="Times New Roman" w:hAnsi="Times New Roman" w:cs="Times New Roman"/>
        </w:rPr>
        <w:t>mileage</w:t>
      </w:r>
      <w:r w:rsidRPr="00077D71">
        <w:rPr>
          <w:rFonts w:ascii="Times New Roman" w:hAnsi="Times New Roman" w:cs="Times New Roman"/>
        </w:rPr>
        <w:tab/>
        <w:t>Log</w:t>
      </w:r>
    </w:p>
    <w:p w14:paraId="4581A00A" w14:textId="77777777" w:rsidR="005326D3" w:rsidRPr="00077D71" w:rsidRDefault="00000000">
      <w:pPr>
        <w:pStyle w:val="a3"/>
        <w:spacing w:line="20" w:lineRule="exact"/>
        <w:ind w:left="572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38F60A1A">
          <v:group id="_x0000_s2069" style="width:425.75pt;height:.95pt;mso-position-horizontal-relative:char;mso-position-vertical-relative:line" coordsize="8515,19">
            <v:line id="_x0000_s2070" style="position:absolute" from="0,9" to="8514,9" strokeweight=".33019mm"/>
            <w10:anchorlock/>
          </v:group>
        </w:pict>
      </w:r>
    </w:p>
    <w:p w14:paraId="18E5786D" w14:textId="77777777" w:rsidR="005326D3" w:rsidRPr="00077D71" w:rsidRDefault="005326D3">
      <w:pPr>
        <w:spacing w:line="20" w:lineRule="exact"/>
        <w:rPr>
          <w:rFonts w:ascii="Times New Roman" w:hAnsi="Times New Roman" w:cs="Times New Roman"/>
          <w:sz w:val="2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3649AA71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7" w:name="_bookmark31"/>
      <w:bookmarkEnd w:id="47"/>
      <w:r w:rsidRPr="00077D71">
        <w:rPr>
          <w:rFonts w:ascii="Times New Roman" w:hAnsi="Times New Roman" w:cs="Times New Roman"/>
        </w:rPr>
        <w:lastRenderedPageBreak/>
        <w:t>Table 5</w:t>
      </w:r>
    </w:p>
    <w:p w14:paraId="431C7769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States Sample and</w:t>
      </w:r>
      <w:r w:rsidRPr="00077D71">
        <w:rPr>
          <w:rFonts w:ascii="Times New Roman" w:hAnsi="Times New Roman" w:cs="Times New Roman"/>
          <w:i/>
          <w:spacing w:val="57"/>
          <w:w w:val="105"/>
          <w:sz w:val="24"/>
        </w:rPr>
        <w:t xml:space="preserve"> </w:t>
      </w:r>
      <w:r w:rsidRPr="00077D71">
        <w:rPr>
          <w:rFonts w:ascii="Times New Roman" w:hAnsi="Times New Roman" w:cs="Times New Roman"/>
          <w:i/>
          <w:w w:val="105"/>
          <w:sz w:val="24"/>
        </w:rPr>
        <w:t>Grouping</w:t>
      </w:r>
    </w:p>
    <w:p w14:paraId="361DC020" w14:textId="77777777" w:rsidR="005326D3" w:rsidRPr="00077D71" w:rsidRDefault="00000000">
      <w:pPr>
        <w:pStyle w:val="a3"/>
        <w:spacing w:before="2"/>
        <w:rPr>
          <w:rFonts w:ascii="Times New Roman" w:hAnsi="Times New Roman" w:cs="Times New Roman"/>
          <w:i/>
          <w:sz w:val="17"/>
        </w:rPr>
      </w:pPr>
      <w:r w:rsidRPr="00077D71">
        <w:rPr>
          <w:rFonts w:ascii="Times New Roman" w:hAnsi="Times New Roman" w:cs="Times New Roman"/>
        </w:rPr>
        <w:pict w14:anchorId="51EE5A3E">
          <v:shape id="_x0000_s2068" style="position:absolute;margin-left:1in;margin-top:14.05pt;width:297.6pt;height:.1pt;z-index:-15721472;mso-wrap-distance-left:0;mso-wrap-distance-right:0;mso-position-horizontal-relative:page" coordorigin="1440,281" coordsize="5952,0" path="m1440,281r5951,e" filled="f" strokeweight=".33019mm">
            <v:path arrowok="t"/>
            <w10:wrap type="topAndBottom" anchorx="page"/>
          </v:shape>
        </w:pict>
      </w:r>
    </w:p>
    <w:p w14:paraId="2E606252" w14:textId="77777777" w:rsidR="005326D3" w:rsidRPr="00077D71" w:rsidRDefault="00000000">
      <w:pPr>
        <w:pStyle w:val="a3"/>
        <w:tabs>
          <w:tab w:val="left" w:pos="2291"/>
          <w:tab w:val="left" w:pos="4387"/>
        </w:tabs>
        <w:spacing w:before="120" w:after="113"/>
        <w:ind w:left="27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</w:rPr>
        <w:tab/>
        <w:t>Group</w:t>
      </w:r>
      <w:r w:rsidRPr="00077D71">
        <w:rPr>
          <w:rFonts w:ascii="Times New Roman" w:hAnsi="Times New Roman" w:cs="Times New Roman"/>
        </w:rPr>
        <w:tab/>
        <w:t>Code</w:t>
      </w:r>
    </w:p>
    <w:p w14:paraId="42A89D56" w14:textId="77777777" w:rsidR="005326D3" w:rsidRPr="00077D71" w:rsidRDefault="00000000">
      <w:pPr>
        <w:pStyle w:val="a3"/>
        <w:spacing w:line="20" w:lineRule="exact"/>
        <w:ind w:left="154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2C6DF278">
          <v:group id="_x0000_s2066" style="width:297.6pt;height:.6pt;mso-position-horizontal-relative:char;mso-position-vertical-relative:line" coordsize="5952,12">
            <v:line id="_x0000_s2067" style="position:absolute" from="0,6" to="5951,6" strokeweight=".20639mm"/>
            <w10:anchorlock/>
          </v:group>
        </w:pict>
      </w:r>
    </w:p>
    <w:p w14:paraId="59A8B2E6" w14:textId="77777777" w:rsidR="005326D3" w:rsidRPr="00077D71" w:rsidRDefault="00000000">
      <w:pPr>
        <w:pStyle w:val="a3"/>
        <w:spacing w:before="141" w:line="355" w:lineRule="auto"/>
        <w:ind w:left="279" w:right="838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0"/>
        </w:rPr>
        <w:t xml:space="preserve">Wyoming </w:t>
      </w:r>
      <w:r w:rsidRPr="00077D71">
        <w:rPr>
          <w:rFonts w:ascii="Times New Roman" w:hAnsi="Times New Roman" w:cs="Times New Roman"/>
        </w:rPr>
        <w:t>Idaho</w:t>
      </w:r>
    </w:p>
    <w:p w14:paraId="37E40669" w14:textId="77777777" w:rsidR="005326D3" w:rsidRPr="00077D71" w:rsidRDefault="005326D3">
      <w:pPr>
        <w:spacing w:line="355" w:lineRule="auto"/>
        <w:rPr>
          <w:rFonts w:ascii="Times New Roman" w:hAnsi="Times New Roman" w:cs="Times New Roman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41D6B05A" w14:textId="77777777" w:rsidR="005326D3" w:rsidRPr="00077D71" w:rsidRDefault="00000000">
      <w:pPr>
        <w:pStyle w:val="a3"/>
        <w:spacing w:line="355" w:lineRule="auto"/>
        <w:ind w:left="279" w:right="17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10FBB6F8">
          <v:line id="_x0000_s2065" style="position:absolute;left:0;text-align:left;z-index:15736832;mso-position-horizontal-relative:page" from="1in,69.95pt" to="369.55pt,69.95pt" strokeweight=".20639mm">
            <w10:wrap anchorx="page"/>
          </v:line>
        </w:pict>
      </w:r>
      <w:r w:rsidRPr="00077D71">
        <w:rPr>
          <w:rFonts w:ascii="Times New Roman" w:hAnsi="Times New Roman" w:cs="Times New Roman"/>
        </w:rPr>
        <w:t>Kansas Nebraska North Dakota</w:t>
      </w:r>
    </w:p>
    <w:p w14:paraId="64384E1A" w14:textId="77777777" w:rsidR="005326D3" w:rsidRPr="00077D71" w:rsidRDefault="00000000">
      <w:pPr>
        <w:pStyle w:val="a3"/>
        <w:spacing w:before="115" w:line="355" w:lineRule="auto"/>
        <w:ind w:left="279" w:right="20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23A7059D">
          <v:line id="_x0000_s2064" style="position:absolute;left:0;text-align:left;z-index:-16634368;mso-position-horizontal-relative:page" from="1in,123.5pt" to="369.55pt,123.5pt" strokeweight=".20639mm">
            <w10:wrap anchorx="page"/>
          </v:line>
        </w:pict>
      </w:r>
      <w:r w:rsidRPr="00077D71">
        <w:rPr>
          <w:rFonts w:ascii="Times New Roman" w:hAnsi="Times New Roman" w:cs="Times New Roman"/>
        </w:rPr>
        <w:t xml:space="preserve">Maryland Massachusetts Rhode Island New </w:t>
      </w:r>
      <w:r w:rsidRPr="00077D71">
        <w:rPr>
          <w:rFonts w:ascii="Times New Roman" w:hAnsi="Times New Roman" w:cs="Times New Roman"/>
          <w:spacing w:val="-6"/>
        </w:rPr>
        <w:t xml:space="preserve">York </w:t>
      </w:r>
      <w:r w:rsidRPr="00077D71">
        <w:rPr>
          <w:rFonts w:ascii="Times New Roman" w:hAnsi="Times New Roman" w:cs="Times New Roman"/>
          <w:spacing w:val="-3"/>
        </w:rPr>
        <w:t>State Washington</w:t>
      </w:r>
    </w:p>
    <w:p w14:paraId="5F191A61" w14:textId="77777777" w:rsidR="005326D3" w:rsidRPr="00077D71" w:rsidRDefault="00000000">
      <w:pPr>
        <w:pStyle w:val="a3"/>
        <w:spacing w:before="114" w:line="355" w:lineRule="auto"/>
        <w:ind w:left="279" w:right="17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598F1061">
          <v:line id="_x0000_s2063" style="position:absolute;left:0;text-align:left;z-index:15737856;mso-position-horizontal-relative:page" from="1in,99.7pt" to="369.55pt,99.7pt" strokeweight=".33019mm">
            <w10:wrap anchorx="page"/>
          </v:line>
        </w:pict>
      </w:r>
      <w:r w:rsidRPr="00077D71">
        <w:rPr>
          <w:rFonts w:ascii="Times New Roman" w:hAnsi="Times New Roman" w:cs="Times New Roman"/>
          <w:w w:val="95"/>
        </w:rPr>
        <w:t xml:space="preserve">Pennsylvania </w:t>
      </w:r>
      <w:r w:rsidRPr="00077D71">
        <w:rPr>
          <w:rFonts w:ascii="Times New Roman" w:hAnsi="Times New Roman" w:cs="Times New Roman"/>
        </w:rPr>
        <w:t>Nevada Wisconsin Ohio</w:t>
      </w:r>
    </w:p>
    <w:p w14:paraId="6115DA65" w14:textId="77777777" w:rsidR="005326D3" w:rsidRPr="00077D71" w:rsidRDefault="00000000">
      <w:pPr>
        <w:pStyle w:val="a3"/>
        <w:tabs>
          <w:tab w:val="right" w:pos="2965"/>
        </w:tabs>
        <w:spacing w:before="58"/>
        <w:ind w:left="38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</w:rPr>
        <w:t>Red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</w:rPr>
        <w:tab/>
        <w:t>1</w:t>
      </w:r>
    </w:p>
    <w:p w14:paraId="1E6848C2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21BBFBD1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3B84363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0EFE0B3A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430176E1" w14:textId="77777777" w:rsidR="005326D3" w:rsidRPr="00077D71" w:rsidRDefault="005326D3">
      <w:pPr>
        <w:pStyle w:val="a3"/>
        <w:spacing w:before="1"/>
        <w:rPr>
          <w:rFonts w:ascii="Times New Roman" w:hAnsi="Times New Roman" w:cs="Times New Roman"/>
          <w:sz w:val="26"/>
        </w:rPr>
      </w:pPr>
    </w:p>
    <w:p w14:paraId="2A3A622B" w14:textId="77777777" w:rsidR="005326D3" w:rsidRPr="00077D71" w:rsidRDefault="00000000">
      <w:pPr>
        <w:pStyle w:val="a3"/>
        <w:tabs>
          <w:tab w:val="left" w:pos="2848"/>
        </w:tabs>
        <w:ind w:left="35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Blue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</w:rPr>
        <w:tab/>
        <w:t>2</w:t>
      </w:r>
    </w:p>
    <w:p w14:paraId="1CD4C997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2A4661A6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691CF532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16F75B7B" w14:textId="77777777" w:rsidR="005326D3" w:rsidRPr="00077D71" w:rsidRDefault="005326D3">
      <w:pPr>
        <w:pStyle w:val="a3"/>
        <w:spacing w:before="5"/>
        <w:rPr>
          <w:rFonts w:ascii="Times New Roman" w:hAnsi="Times New Roman" w:cs="Times New Roman"/>
          <w:sz w:val="42"/>
        </w:rPr>
      </w:pPr>
    </w:p>
    <w:p w14:paraId="2A7D28C5" w14:textId="77777777" w:rsidR="005326D3" w:rsidRPr="00077D71" w:rsidRDefault="00000000">
      <w:pPr>
        <w:pStyle w:val="a3"/>
        <w:tabs>
          <w:tab w:val="right" w:pos="2965"/>
        </w:tabs>
        <w:ind w:left="27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Swing</w:t>
      </w:r>
      <w:r w:rsidRPr="00077D71">
        <w:rPr>
          <w:rFonts w:ascii="Times New Roman" w:hAnsi="Times New Roman" w:cs="Times New Roman"/>
          <w:spacing w:val="13"/>
        </w:rPr>
        <w:t xml:space="preserve"> </w:t>
      </w:r>
      <w:r w:rsidRPr="00077D71">
        <w:rPr>
          <w:rFonts w:ascii="Times New Roman" w:hAnsi="Times New Roman" w:cs="Times New Roman"/>
        </w:rPr>
        <w:t>States</w:t>
      </w:r>
      <w:r w:rsidRPr="00077D71">
        <w:rPr>
          <w:rFonts w:ascii="Times New Roman" w:hAnsi="Times New Roman" w:cs="Times New Roman"/>
        </w:rPr>
        <w:tab/>
        <w:t>3</w:t>
      </w:r>
    </w:p>
    <w:p w14:paraId="1E91D20E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1946" w:space="336"/>
            <w:col w:w="7358"/>
          </w:cols>
        </w:sectPr>
      </w:pPr>
    </w:p>
    <w:p w14:paraId="5B34174F" w14:textId="77777777" w:rsidR="005326D3" w:rsidRPr="00077D71" w:rsidRDefault="00000000">
      <w:pPr>
        <w:pStyle w:val="1"/>
        <w:rPr>
          <w:rFonts w:ascii="Times New Roman" w:hAnsi="Times New Roman" w:cs="Times New Roman"/>
        </w:rPr>
      </w:pPr>
      <w:bookmarkStart w:id="48" w:name="_bookmark32"/>
      <w:bookmarkEnd w:id="48"/>
      <w:r w:rsidRPr="00077D71">
        <w:rPr>
          <w:rFonts w:ascii="Times New Roman" w:hAnsi="Times New Roman" w:cs="Times New Roman"/>
        </w:rPr>
        <w:lastRenderedPageBreak/>
        <w:t>Table 6</w:t>
      </w:r>
    </w:p>
    <w:p w14:paraId="786F22B0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Social characteristics for Sample States</w:t>
      </w:r>
    </w:p>
    <w:p w14:paraId="5A92B6D7" w14:textId="77777777" w:rsidR="005326D3" w:rsidRPr="00077D71" w:rsidRDefault="005326D3">
      <w:pPr>
        <w:pStyle w:val="a3"/>
        <w:spacing w:before="10"/>
        <w:rPr>
          <w:rFonts w:ascii="Times New Roman" w:hAnsi="Times New Roman" w:cs="Times New Roman"/>
          <w:i/>
          <w:sz w:val="20"/>
        </w:rPr>
      </w:pPr>
    </w:p>
    <w:tbl>
      <w:tblPr>
        <w:tblStyle w:val="TableNormal"/>
        <w:tblW w:w="0" w:type="auto"/>
        <w:tblInd w:w="629" w:type="dxa"/>
        <w:tblLayout w:type="fixed"/>
        <w:tblLook w:val="01E0" w:firstRow="1" w:lastRow="1" w:firstColumn="1" w:lastColumn="1" w:noHBand="0" w:noVBand="0"/>
      </w:tblPr>
      <w:tblGrid>
        <w:gridCol w:w="1176"/>
        <w:gridCol w:w="1745"/>
        <w:gridCol w:w="2314"/>
        <w:gridCol w:w="1710"/>
        <w:gridCol w:w="1493"/>
      </w:tblGrid>
      <w:tr w:rsidR="005326D3" w:rsidRPr="00077D71" w14:paraId="40EDB1DF" w14:textId="77777777">
        <w:trPr>
          <w:trHeight w:val="583"/>
        </w:trPr>
        <w:tc>
          <w:tcPr>
            <w:tcW w:w="1176" w:type="dxa"/>
            <w:tcBorders>
              <w:top w:val="single" w:sz="8" w:space="0" w:color="000000"/>
              <w:bottom w:val="single" w:sz="6" w:space="0" w:color="000000"/>
            </w:tcBorders>
          </w:tcPr>
          <w:p w14:paraId="497D4E84" w14:textId="77777777" w:rsidR="005326D3" w:rsidRPr="00077D71" w:rsidRDefault="00000000">
            <w:pPr>
              <w:pStyle w:val="TableParagraph"/>
              <w:spacing w:before="149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Variables</w:t>
            </w:r>
          </w:p>
        </w:tc>
        <w:tc>
          <w:tcPr>
            <w:tcW w:w="1745" w:type="dxa"/>
            <w:tcBorders>
              <w:top w:val="single" w:sz="8" w:space="0" w:color="000000"/>
              <w:bottom w:val="single" w:sz="6" w:space="0" w:color="000000"/>
            </w:tcBorders>
          </w:tcPr>
          <w:p w14:paraId="6739F3D2" w14:textId="77777777" w:rsidR="005326D3" w:rsidRPr="00077D71" w:rsidRDefault="00000000">
            <w:pPr>
              <w:pStyle w:val="TableParagraph"/>
              <w:spacing w:before="149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Definition</w:t>
            </w:r>
          </w:p>
        </w:tc>
        <w:tc>
          <w:tcPr>
            <w:tcW w:w="2314" w:type="dxa"/>
            <w:tcBorders>
              <w:top w:val="single" w:sz="8" w:space="0" w:color="000000"/>
              <w:bottom w:val="single" w:sz="6" w:space="0" w:color="000000"/>
            </w:tcBorders>
          </w:tcPr>
          <w:p w14:paraId="354B9F46" w14:textId="77777777" w:rsidR="005326D3" w:rsidRPr="00077D71" w:rsidRDefault="00000000">
            <w:pPr>
              <w:pStyle w:val="TableParagraph"/>
              <w:spacing w:before="149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Operation</w:t>
            </w:r>
          </w:p>
        </w:tc>
        <w:tc>
          <w:tcPr>
            <w:tcW w:w="1710" w:type="dxa"/>
            <w:tcBorders>
              <w:top w:val="single" w:sz="8" w:space="0" w:color="000000"/>
              <w:bottom w:val="single" w:sz="6" w:space="0" w:color="000000"/>
            </w:tcBorders>
          </w:tcPr>
          <w:p w14:paraId="312A0E0E" w14:textId="77777777" w:rsidR="005326D3" w:rsidRPr="00077D71" w:rsidRDefault="00000000">
            <w:pPr>
              <w:pStyle w:val="TableParagraph"/>
              <w:spacing w:before="149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Source</w:t>
            </w:r>
          </w:p>
        </w:tc>
        <w:tc>
          <w:tcPr>
            <w:tcW w:w="1493" w:type="dxa"/>
            <w:tcBorders>
              <w:top w:val="single" w:sz="8" w:space="0" w:color="000000"/>
              <w:bottom w:val="single" w:sz="6" w:space="0" w:color="000000"/>
            </w:tcBorders>
          </w:tcPr>
          <w:p w14:paraId="356A0FD2" w14:textId="77777777" w:rsidR="005326D3" w:rsidRPr="00077D71" w:rsidRDefault="00000000">
            <w:pPr>
              <w:pStyle w:val="TableParagraph"/>
              <w:spacing w:before="149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Time Period</w:t>
            </w:r>
          </w:p>
        </w:tc>
      </w:tr>
      <w:tr w:rsidR="005326D3" w:rsidRPr="00077D71" w14:paraId="598630D9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79CD95E5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gdp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5EFC62E2" w14:textId="77777777" w:rsidR="005326D3" w:rsidRPr="00077D71" w:rsidRDefault="00000000">
            <w:pPr>
              <w:pStyle w:val="TableParagraph"/>
              <w:spacing w:before="148"/>
              <w:ind w:left="342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Real GDP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136A5923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 transformation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71EA4FCE" w14:textId="77777777" w:rsidR="005326D3" w:rsidRPr="00077D71" w:rsidRDefault="00000000">
            <w:pPr>
              <w:pStyle w:val="TableParagraph"/>
              <w:spacing w:before="148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FRED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4504859A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5A4BDD25" w14:textId="77777777">
        <w:trPr>
          <w:trHeight w:val="478"/>
        </w:trPr>
        <w:tc>
          <w:tcPr>
            <w:tcW w:w="1176" w:type="dxa"/>
          </w:tcPr>
          <w:p w14:paraId="0C0CCEC0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62644E06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</w:tcPr>
          <w:p w14:paraId="3D1237D0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7EF3F52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</w:tcPr>
          <w:p w14:paraId="7011147C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32E2F454" w14:textId="77777777">
        <w:trPr>
          <w:trHeight w:val="523"/>
        </w:trPr>
        <w:tc>
          <w:tcPr>
            <w:tcW w:w="1176" w:type="dxa"/>
            <w:tcBorders>
              <w:bottom w:val="single" w:sz="6" w:space="0" w:color="000000"/>
            </w:tcBorders>
          </w:tcPr>
          <w:p w14:paraId="2B6FB746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6" w:space="0" w:color="000000"/>
            </w:tcBorders>
          </w:tcPr>
          <w:p w14:paraId="77D6C24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  <w:tcBorders>
              <w:bottom w:val="single" w:sz="6" w:space="0" w:color="000000"/>
            </w:tcBorders>
          </w:tcPr>
          <w:p w14:paraId="04E92E4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6" w:space="0" w:color="000000"/>
            </w:tcBorders>
          </w:tcPr>
          <w:p w14:paraId="00A17B6B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  <w:tcBorders>
              <w:bottom w:val="single" w:sz="6" w:space="0" w:color="000000"/>
            </w:tcBorders>
          </w:tcPr>
          <w:p w14:paraId="4E0863A1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  <w:tr w:rsidR="005326D3" w:rsidRPr="00077D71" w14:paraId="5910DC50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47C3FB7A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lgp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449363AB" w14:textId="77777777" w:rsidR="005326D3" w:rsidRPr="00077D71" w:rsidRDefault="00000000">
            <w:pPr>
              <w:pStyle w:val="TableParagraph"/>
              <w:spacing w:before="148"/>
              <w:ind w:left="31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Population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6563639F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 transformation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30F1B60F" w14:textId="77777777" w:rsidR="005326D3" w:rsidRPr="00077D71" w:rsidRDefault="00000000">
            <w:pPr>
              <w:pStyle w:val="TableParagraph"/>
              <w:spacing w:before="148"/>
              <w:ind w:left="21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Census of bu-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43E23B7C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24FC772A" w14:textId="77777777">
        <w:trPr>
          <w:trHeight w:val="478"/>
        </w:trPr>
        <w:tc>
          <w:tcPr>
            <w:tcW w:w="1176" w:type="dxa"/>
          </w:tcPr>
          <w:p w14:paraId="76E0C1D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2779AB6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</w:tcPr>
          <w:p w14:paraId="01B154C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0B0E1F47" w14:textId="77777777" w:rsidR="005326D3" w:rsidRPr="00077D71" w:rsidRDefault="00000000">
            <w:pPr>
              <w:pStyle w:val="TableParagraph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reau</w:t>
            </w:r>
          </w:p>
        </w:tc>
        <w:tc>
          <w:tcPr>
            <w:tcW w:w="1493" w:type="dxa"/>
          </w:tcPr>
          <w:p w14:paraId="37D29720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1A193F9B" w14:textId="77777777">
        <w:trPr>
          <w:trHeight w:val="523"/>
        </w:trPr>
        <w:tc>
          <w:tcPr>
            <w:tcW w:w="1176" w:type="dxa"/>
            <w:tcBorders>
              <w:bottom w:val="single" w:sz="6" w:space="0" w:color="000000"/>
            </w:tcBorders>
          </w:tcPr>
          <w:p w14:paraId="04745AE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6" w:space="0" w:color="000000"/>
            </w:tcBorders>
          </w:tcPr>
          <w:p w14:paraId="7ED119AD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  <w:tcBorders>
              <w:bottom w:val="single" w:sz="6" w:space="0" w:color="000000"/>
            </w:tcBorders>
          </w:tcPr>
          <w:p w14:paraId="36D2EB0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6" w:space="0" w:color="000000"/>
            </w:tcBorders>
          </w:tcPr>
          <w:p w14:paraId="5490061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  <w:tcBorders>
              <w:bottom w:val="single" w:sz="6" w:space="0" w:color="000000"/>
            </w:tcBorders>
          </w:tcPr>
          <w:p w14:paraId="3446C5A6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  <w:tr w:rsidR="005326D3" w:rsidRPr="00077D71" w14:paraId="1DA3AADB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55A9F007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wapw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736A2AC2" w14:textId="77777777" w:rsidR="005326D3" w:rsidRPr="00077D71" w:rsidRDefault="00000000">
            <w:pPr>
              <w:pStyle w:val="TableParagraph"/>
              <w:tabs>
                <w:tab w:val="left" w:pos="1285"/>
              </w:tabs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pacing w:val="-4"/>
                <w:sz w:val="24"/>
              </w:rPr>
              <w:t>Working</w:t>
            </w:r>
            <w:r w:rsidRPr="00077D71">
              <w:rPr>
                <w:rFonts w:ascii="Times New Roman" w:hAnsi="Times New Roman" w:cs="Times New Roman"/>
                <w:spacing w:val="-4"/>
                <w:sz w:val="24"/>
              </w:rPr>
              <w:tab/>
            </w:r>
            <w:r w:rsidRPr="00077D71">
              <w:rPr>
                <w:rFonts w:ascii="Times New Roman" w:hAnsi="Times New Roman" w:cs="Times New Roman"/>
                <w:sz w:val="24"/>
              </w:rPr>
              <w:t>age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4AF75C19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No operation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0E94FC3C" w14:textId="77777777" w:rsidR="005326D3" w:rsidRPr="00077D71" w:rsidRDefault="00000000">
            <w:pPr>
              <w:pStyle w:val="TableParagraph"/>
              <w:spacing w:before="148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Census of bu-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049D3269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15DDDC4D" w14:textId="77777777">
        <w:trPr>
          <w:trHeight w:val="478"/>
        </w:trPr>
        <w:tc>
          <w:tcPr>
            <w:tcW w:w="1176" w:type="dxa"/>
          </w:tcPr>
          <w:p w14:paraId="2ADE5CB1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2F96B091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population</w:t>
            </w:r>
          </w:p>
        </w:tc>
        <w:tc>
          <w:tcPr>
            <w:tcW w:w="2314" w:type="dxa"/>
          </w:tcPr>
          <w:p w14:paraId="4300825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05953161" w14:textId="77777777" w:rsidR="005326D3" w:rsidRPr="00077D71" w:rsidRDefault="00000000">
            <w:pPr>
              <w:pStyle w:val="TableParagraph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reau</w:t>
            </w:r>
          </w:p>
        </w:tc>
        <w:tc>
          <w:tcPr>
            <w:tcW w:w="1493" w:type="dxa"/>
          </w:tcPr>
          <w:p w14:paraId="47940DAF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201F8F8C" w14:textId="77777777">
        <w:trPr>
          <w:trHeight w:val="523"/>
        </w:trPr>
        <w:tc>
          <w:tcPr>
            <w:tcW w:w="1176" w:type="dxa"/>
            <w:tcBorders>
              <w:bottom w:val="single" w:sz="6" w:space="0" w:color="000000"/>
            </w:tcBorders>
          </w:tcPr>
          <w:p w14:paraId="7B5934C2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6" w:space="0" w:color="000000"/>
            </w:tcBorders>
          </w:tcPr>
          <w:p w14:paraId="2849FEEC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weight</w:t>
            </w:r>
          </w:p>
        </w:tc>
        <w:tc>
          <w:tcPr>
            <w:tcW w:w="2314" w:type="dxa"/>
            <w:tcBorders>
              <w:bottom w:val="single" w:sz="6" w:space="0" w:color="000000"/>
            </w:tcBorders>
          </w:tcPr>
          <w:p w14:paraId="39C574B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6" w:space="0" w:color="000000"/>
            </w:tcBorders>
          </w:tcPr>
          <w:p w14:paraId="671C115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  <w:tcBorders>
              <w:bottom w:val="single" w:sz="6" w:space="0" w:color="000000"/>
            </w:tcBorders>
          </w:tcPr>
          <w:p w14:paraId="3AD1DD32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  <w:tr w:rsidR="005326D3" w:rsidRPr="00077D71" w14:paraId="6D626D18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75D2B32A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mhi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2F305323" w14:textId="77777777" w:rsidR="005326D3" w:rsidRPr="00077D71" w:rsidRDefault="00000000">
            <w:pPr>
              <w:pStyle w:val="TableParagraph"/>
              <w:tabs>
                <w:tab w:val="left" w:pos="883"/>
              </w:tabs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State</w:t>
            </w:r>
            <w:r w:rsidRPr="00077D71">
              <w:rPr>
                <w:rFonts w:ascii="Times New Roman" w:hAnsi="Times New Roman" w:cs="Times New Roman"/>
                <w:sz w:val="24"/>
              </w:rPr>
              <w:tab/>
              <w:t>median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6BF2295F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 transformation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442A228A" w14:textId="77777777" w:rsidR="005326D3" w:rsidRPr="00077D71" w:rsidRDefault="00000000">
            <w:pPr>
              <w:pStyle w:val="TableParagraph"/>
              <w:spacing w:before="148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Census of bu-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1F7BD9E2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66A5C1B5" w14:textId="77777777">
        <w:trPr>
          <w:trHeight w:val="478"/>
        </w:trPr>
        <w:tc>
          <w:tcPr>
            <w:tcW w:w="1176" w:type="dxa"/>
          </w:tcPr>
          <w:p w14:paraId="7400222F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442C57A4" w14:textId="77777777" w:rsidR="005326D3" w:rsidRPr="00077D71" w:rsidRDefault="00000000">
            <w:pPr>
              <w:pStyle w:val="TableParagraph"/>
              <w:tabs>
                <w:tab w:val="left" w:pos="1351"/>
              </w:tabs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household</w:t>
            </w:r>
            <w:r w:rsidRPr="00077D71">
              <w:rPr>
                <w:rFonts w:ascii="Times New Roman" w:hAnsi="Times New Roman" w:cs="Times New Roman"/>
                <w:sz w:val="24"/>
              </w:rPr>
              <w:tab/>
              <w:t>in-</w:t>
            </w:r>
          </w:p>
        </w:tc>
        <w:tc>
          <w:tcPr>
            <w:tcW w:w="2314" w:type="dxa"/>
          </w:tcPr>
          <w:p w14:paraId="742AFE13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30621464" w14:textId="77777777" w:rsidR="005326D3" w:rsidRPr="00077D71" w:rsidRDefault="00000000">
            <w:pPr>
              <w:pStyle w:val="TableParagraph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reau</w:t>
            </w:r>
          </w:p>
        </w:tc>
        <w:tc>
          <w:tcPr>
            <w:tcW w:w="1493" w:type="dxa"/>
          </w:tcPr>
          <w:p w14:paraId="3DB512F9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50604516" w14:textId="77777777">
        <w:trPr>
          <w:trHeight w:val="523"/>
        </w:trPr>
        <w:tc>
          <w:tcPr>
            <w:tcW w:w="1176" w:type="dxa"/>
            <w:tcBorders>
              <w:bottom w:val="single" w:sz="6" w:space="0" w:color="000000"/>
            </w:tcBorders>
          </w:tcPr>
          <w:p w14:paraId="00052223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6" w:space="0" w:color="000000"/>
            </w:tcBorders>
          </w:tcPr>
          <w:p w14:paraId="5FFB42F9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come</w:t>
            </w:r>
          </w:p>
        </w:tc>
        <w:tc>
          <w:tcPr>
            <w:tcW w:w="2314" w:type="dxa"/>
            <w:tcBorders>
              <w:bottom w:val="single" w:sz="6" w:space="0" w:color="000000"/>
            </w:tcBorders>
          </w:tcPr>
          <w:p w14:paraId="45453562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6" w:space="0" w:color="000000"/>
            </w:tcBorders>
          </w:tcPr>
          <w:p w14:paraId="0B1DB9A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  <w:tcBorders>
              <w:bottom w:val="single" w:sz="6" w:space="0" w:color="000000"/>
            </w:tcBorders>
          </w:tcPr>
          <w:p w14:paraId="0E683FB2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  <w:tr w:rsidR="005326D3" w:rsidRPr="00077D71" w14:paraId="5108D326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18474A64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ur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01FD994D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unemployment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78EED092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No operation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7CC47AAE" w14:textId="77777777" w:rsidR="005326D3" w:rsidRPr="00077D71" w:rsidRDefault="00000000">
            <w:pPr>
              <w:pStyle w:val="TableParagraph"/>
              <w:spacing w:before="148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FRED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18A36FE8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024D665D" w14:textId="77777777">
        <w:trPr>
          <w:trHeight w:val="478"/>
        </w:trPr>
        <w:tc>
          <w:tcPr>
            <w:tcW w:w="1176" w:type="dxa"/>
          </w:tcPr>
          <w:p w14:paraId="5A9937A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42F94CF3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rate</w:t>
            </w:r>
          </w:p>
        </w:tc>
        <w:tc>
          <w:tcPr>
            <w:tcW w:w="2314" w:type="dxa"/>
          </w:tcPr>
          <w:p w14:paraId="7109D81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21B41E6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</w:tcPr>
          <w:p w14:paraId="15FF6835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5714B1DF" w14:textId="77777777">
        <w:trPr>
          <w:trHeight w:val="523"/>
        </w:trPr>
        <w:tc>
          <w:tcPr>
            <w:tcW w:w="1176" w:type="dxa"/>
            <w:tcBorders>
              <w:bottom w:val="single" w:sz="6" w:space="0" w:color="000000"/>
            </w:tcBorders>
          </w:tcPr>
          <w:p w14:paraId="6E5CBE9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6" w:space="0" w:color="000000"/>
            </w:tcBorders>
          </w:tcPr>
          <w:p w14:paraId="7708D1F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  <w:tcBorders>
              <w:bottom w:val="single" w:sz="6" w:space="0" w:color="000000"/>
            </w:tcBorders>
          </w:tcPr>
          <w:p w14:paraId="286CE919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6" w:space="0" w:color="000000"/>
            </w:tcBorders>
          </w:tcPr>
          <w:p w14:paraId="7537263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93" w:type="dxa"/>
            <w:tcBorders>
              <w:bottom w:val="single" w:sz="6" w:space="0" w:color="000000"/>
            </w:tcBorders>
          </w:tcPr>
          <w:p w14:paraId="5FC30146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  <w:tr w:rsidR="005326D3" w:rsidRPr="00077D71" w14:paraId="4091AE0B" w14:textId="77777777">
        <w:trPr>
          <w:trHeight w:val="537"/>
        </w:trPr>
        <w:tc>
          <w:tcPr>
            <w:tcW w:w="1176" w:type="dxa"/>
            <w:tcBorders>
              <w:top w:val="single" w:sz="6" w:space="0" w:color="000000"/>
            </w:tcBorders>
          </w:tcPr>
          <w:p w14:paraId="4FF890E0" w14:textId="77777777" w:rsidR="005326D3" w:rsidRPr="00077D71" w:rsidRDefault="00000000">
            <w:pPr>
              <w:pStyle w:val="TableParagraph"/>
              <w:spacing w:before="148"/>
              <w:ind w:left="69" w:right="6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prm</w:t>
            </w:r>
          </w:p>
        </w:tc>
        <w:tc>
          <w:tcPr>
            <w:tcW w:w="1745" w:type="dxa"/>
            <w:tcBorders>
              <w:top w:val="single" w:sz="6" w:space="0" w:color="000000"/>
            </w:tcBorders>
          </w:tcPr>
          <w:p w14:paraId="0DDACB8D" w14:textId="77777777" w:rsidR="005326D3" w:rsidRPr="00077D71" w:rsidRDefault="00000000">
            <w:pPr>
              <w:pStyle w:val="TableParagraph"/>
              <w:tabs>
                <w:tab w:val="left" w:pos="1169"/>
              </w:tabs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public</w:t>
            </w:r>
            <w:r w:rsidRPr="00077D71">
              <w:rPr>
                <w:rFonts w:ascii="Times New Roman" w:hAnsi="Times New Roman" w:cs="Times New Roman"/>
                <w:sz w:val="24"/>
              </w:rPr>
              <w:tab/>
              <w:t>road</w:t>
            </w:r>
          </w:p>
        </w:tc>
        <w:tc>
          <w:tcPr>
            <w:tcW w:w="2314" w:type="dxa"/>
            <w:tcBorders>
              <w:top w:val="single" w:sz="6" w:space="0" w:color="000000"/>
            </w:tcBorders>
          </w:tcPr>
          <w:p w14:paraId="1DBFA276" w14:textId="77777777" w:rsidR="005326D3" w:rsidRPr="00077D71" w:rsidRDefault="00000000">
            <w:pPr>
              <w:pStyle w:val="TableParagraph"/>
              <w:spacing w:before="148"/>
              <w:ind w:left="11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 transformation</w:t>
            </w:r>
          </w:p>
        </w:tc>
        <w:tc>
          <w:tcPr>
            <w:tcW w:w="1710" w:type="dxa"/>
            <w:tcBorders>
              <w:top w:val="single" w:sz="6" w:space="0" w:color="000000"/>
            </w:tcBorders>
          </w:tcPr>
          <w:p w14:paraId="5BC85238" w14:textId="77777777" w:rsidR="005326D3" w:rsidRPr="00077D71" w:rsidRDefault="00000000">
            <w:pPr>
              <w:pStyle w:val="TableParagraph"/>
              <w:tabs>
                <w:tab w:val="left" w:pos="1400"/>
              </w:tabs>
              <w:spacing w:before="148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Bureau</w:t>
            </w:r>
            <w:r w:rsidRPr="00077D71">
              <w:rPr>
                <w:rFonts w:ascii="Times New Roman" w:hAnsi="Times New Roman" w:cs="Times New Roman"/>
                <w:sz w:val="24"/>
              </w:rPr>
              <w:tab/>
              <w:t>of</w:t>
            </w:r>
          </w:p>
        </w:tc>
        <w:tc>
          <w:tcPr>
            <w:tcW w:w="1493" w:type="dxa"/>
            <w:tcBorders>
              <w:top w:val="single" w:sz="6" w:space="0" w:color="000000"/>
            </w:tcBorders>
          </w:tcPr>
          <w:p w14:paraId="2F0727E1" w14:textId="77777777" w:rsidR="005326D3" w:rsidRPr="00077D71" w:rsidRDefault="00000000">
            <w:pPr>
              <w:pStyle w:val="TableParagraph"/>
              <w:spacing w:before="148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2000-2019</w:t>
            </w:r>
          </w:p>
        </w:tc>
      </w:tr>
      <w:tr w:rsidR="005326D3" w:rsidRPr="00077D71" w14:paraId="067114BD" w14:textId="77777777">
        <w:trPr>
          <w:trHeight w:val="478"/>
        </w:trPr>
        <w:tc>
          <w:tcPr>
            <w:tcW w:w="1176" w:type="dxa"/>
          </w:tcPr>
          <w:p w14:paraId="2FCEA48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</w:tcPr>
          <w:p w14:paraId="258AA24A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mileage</w:t>
            </w:r>
          </w:p>
        </w:tc>
        <w:tc>
          <w:tcPr>
            <w:tcW w:w="2314" w:type="dxa"/>
          </w:tcPr>
          <w:p w14:paraId="5280C32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</w:tcPr>
          <w:p w14:paraId="30CB99F1" w14:textId="77777777" w:rsidR="005326D3" w:rsidRPr="00077D71" w:rsidRDefault="00000000">
            <w:pPr>
              <w:pStyle w:val="TableParagraph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transporta-</w:t>
            </w:r>
          </w:p>
        </w:tc>
        <w:tc>
          <w:tcPr>
            <w:tcW w:w="1493" w:type="dxa"/>
          </w:tcPr>
          <w:p w14:paraId="0DDD862D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annually</w:t>
            </w:r>
          </w:p>
        </w:tc>
      </w:tr>
      <w:tr w:rsidR="005326D3" w:rsidRPr="00077D71" w14:paraId="3B5A7CFE" w14:textId="77777777">
        <w:trPr>
          <w:trHeight w:val="524"/>
        </w:trPr>
        <w:tc>
          <w:tcPr>
            <w:tcW w:w="1176" w:type="dxa"/>
            <w:tcBorders>
              <w:bottom w:val="single" w:sz="8" w:space="0" w:color="000000"/>
            </w:tcBorders>
          </w:tcPr>
          <w:p w14:paraId="3B35467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45" w:type="dxa"/>
            <w:tcBorders>
              <w:bottom w:val="single" w:sz="8" w:space="0" w:color="000000"/>
            </w:tcBorders>
          </w:tcPr>
          <w:p w14:paraId="05DD18B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14" w:type="dxa"/>
            <w:tcBorders>
              <w:bottom w:val="single" w:sz="8" w:space="0" w:color="000000"/>
            </w:tcBorders>
          </w:tcPr>
          <w:p w14:paraId="0E0A54B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710" w:type="dxa"/>
            <w:tcBorders>
              <w:bottom w:val="single" w:sz="8" w:space="0" w:color="000000"/>
            </w:tcBorders>
          </w:tcPr>
          <w:p w14:paraId="3D60AC59" w14:textId="77777777" w:rsidR="005326D3" w:rsidRPr="00077D71" w:rsidRDefault="00000000">
            <w:pPr>
              <w:pStyle w:val="TableParagraph"/>
              <w:ind w:left="2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tion statistics</w:t>
            </w:r>
          </w:p>
        </w:tc>
        <w:tc>
          <w:tcPr>
            <w:tcW w:w="1493" w:type="dxa"/>
            <w:tcBorders>
              <w:bottom w:val="single" w:sz="8" w:space="0" w:color="000000"/>
            </w:tcBorders>
          </w:tcPr>
          <w:p w14:paraId="40C0B131" w14:textId="77777777" w:rsidR="005326D3" w:rsidRPr="00077D71" w:rsidRDefault="00000000">
            <w:pPr>
              <w:pStyle w:val="TableParagraph"/>
              <w:ind w:left="11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collected</w:t>
            </w:r>
          </w:p>
        </w:tc>
      </w:tr>
    </w:tbl>
    <w:p w14:paraId="1979EE19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75AFF60B" w14:textId="77777777" w:rsidR="005326D3" w:rsidRPr="00077D71" w:rsidRDefault="005326D3">
      <w:pPr>
        <w:pStyle w:val="a3"/>
        <w:spacing w:before="4" w:after="1"/>
        <w:rPr>
          <w:rFonts w:ascii="Times New Roman" w:hAnsi="Times New Roman" w:cs="Times New Roman"/>
          <w:i/>
          <w:sz w:val="15"/>
        </w:rPr>
      </w:pP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933"/>
        <w:gridCol w:w="1458"/>
        <w:gridCol w:w="1259"/>
        <w:gridCol w:w="1964"/>
      </w:tblGrid>
      <w:tr w:rsidR="005326D3" w:rsidRPr="00077D71" w14:paraId="4289D697" w14:textId="77777777">
        <w:trPr>
          <w:trHeight w:val="1092"/>
        </w:trPr>
        <w:tc>
          <w:tcPr>
            <w:tcW w:w="2933" w:type="dxa"/>
            <w:tcBorders>
              <w:bottom w:val="single" w:sz="8" w:space="0" w:color="000000"/>
            </w:tcBorders>
          </w:tcPr>
          <w:p w14:paraId="7A7EF057" w14:textId="77777777" w:rsidR="005326D3" w:rsidRPr="00077D71" w:rsidRDefault="00000000">
            <w:pPr>
              <w:pStyle w:val="TableParagraph"/>
              <w:spacing w:before="51"/>
              <w:ind w:left="50"/>
              <w:rPr>
                <w:rFonts w:ascii="Times New Roman" w:hAnsi="Times New Roman" w:cs="Times New Roman"/>
                <w:b/>
                <w:sz w:val="24"/>
              </w:rPr>
            </w:pPr>
            <w:bookmarkStart w:id="49" w:name="_bookmark33"/>
            <w:bookmarkEnd w:id="49"/>
            <w:r w:rsidRPr="00077D71">
              <w:rPr>
                <w:rFonts w:ascii="Times New Roman" w:hAnsi="Times New Roman" w:cs="Times New Roman"/>
                <w:b/>
                <w:sz w:val="24"/>
              </w:rPr>
              <w:t>Table 7</w:t>
            </w:r>
          </w:p>
          <w:p w14:paraId="72D72C9E" w14:textId="77777777" w:rsidR="005326D3" w:rsidRPr="00077D71" w:rsidRDefault="00000000">
            <w:pPr>
              <w:pStyle w:val="TableParagraph"/>
              <w:spacing w:before="174"/>
              <w:ind w:left="50"/>
              <w:rPr>
                <w:rFonts w:ascii="Times New Roman" w:hAnsi="Times New Roman" w:cs="Times New Roman"/>
                <w:i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sz w:val="24"/>
              </w:rPr>
              <w:t>Regression Result—part 1</w:t>
            </w:r>
          </w:p>
        </w:tc>
        <w:tc>
          <w:tcPr>
            <w:tcW w:w="4681" w:type="dxa"/>
            <w:gridSpan w:val="3"/>
            <w:tcBorders>
              <w:bottom w:val="single" w:sz="8" w:space="0" w:color="000000"/>
            </w:tcBorders>
          </w:tcPr>
          <w:p w14:paraId="43D7A2B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67A2ECFB" w14:textId="77777777">
        <w:trPr>
          <w:trHeight w:val="538"/>
        </w:trPr>
        <w:tc>
          <w:tcPr>
            <w:tcW w:w="2933" w:type="dxa"/>
            <w:tcBorders>
              <w:top w:val="single" w:sz="8" w:space="0" w:color="000000"/>
            </w:tcBorders>
          </w:tcPr>
          <w:p w14:paraId="3CFA3AB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  <w:tcBorders>
              <w:top w:val="single" w:sz="8" w:space="0" w:color="000000"/>
            </w:tcBorders>
          </w:tcPr>
          <w:p w14:paraId="66AB72D8" w14:textId="77777777" w:rsidR="005326D3" w:rsidRPr="00077D71" w:rsidRDefault="00000000">
            <w:pPr>
              <w:pStyle w:val="TableParagraph"/>
              <w:spacing w:before="149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mdoel-1</w:t>
            </w:r>
          </w:p>
        </w:tc>
        <w:tc>
          <w:tcPr>
            <w:tcW w:w="1259" w:type="dxa"/>
            <w:tcBorders>
              <w:top w:val="single" w:sz="8" w:space="0" w:color="000000"/>
            </w:tcBorders>
          </w:tcPr>
          <w:p w14:paraId="5A61A5AE" w14:textId="77777777" w:rsidR="005326D3" w:rsidRPr="00077D71" w:rsidRDefault="00000000">
            <w:pPr>
              <w:pStyle w:val="TableParagraph"/>
              <w:spacing w:before="149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model-2</w:t>
            </w:r>
          </w:p>
        </w:tc>
        <w:tc>
          <w:tcPr>
            <w:tcW w:w="1964" w:type="dxa"/>
            <w:tcBorders>
              <w:top w:val="single" w:sz="8" w:space="0" w:color="000000"/>
            </w:tcBorders>
          </w:tcPr>
          <w:p w14:paraId="6F1DDC8D" w14:textId="77777777" w:rsidR="005326D3" w:rsidRPr="00077D71" w:rsidRDefault="00000000">
            <w:pPr>
              <w:pStyle w:val="TableParagraph"/>
              <w:spacing w:before="149"/>
              <w:ind w:left="63" w:right="6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model-3</w:t>
            </w:r>
          </w:p>
        </w:tc>
      </w:tr>
      <w:tr w:rsidR="005326D3" w:rsidRPr="00077D71" w14:paraId="4F18C6F2" w14:textId="77777777">
        <w:trPr>
          <w:trHeight w:val="523"/>
        </w:trPr>
        <w:tc>
          <w:tcPr>
            <w:tcW w:w="2933" w:type="dxa"/>
            <w:tcBorders>
              <w:bottom w:val="single" w:sz="6" w:space="0" w:color="000000"/>
            </w:tcBorders>
          </w:tcPr>
          <w:p w14:paraId="706A386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  <w:tcBorders>
              <w:bottom w:val="single" w:sz="6" w:space="0" w:color="000000"/>
            </w:tcBorders>
          </w:tcPr>
          <w:p w14:paraId="3603358A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OLS</w:t>
            </w:r>
          </w:p>
        </w:tc>
        <w:tc>
          <w:tcPr>
            <w:tcW w:w="1259" w:type="dxa"/>
            <w:tcBorders>
              <w:bottom w:val="single" w:sz="6" w:space="0" w:color="000000"/>
            </w:tcBorders>
          </w:tcPr>
          <w:p w14:paraId="3429D2DD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time fixed</w:t>
            </w:r>
          </w:p>
        </w:tc>
        <w:tc>
          <w:tcPr>
            <w:tcW w:w="1964" w:type="dxa"/>
            <w:tcBorders>
              <w:bottom w:val="single" w:sz="6" w:space="0" w:color="000000"/>
            </w:tcBorders>
          </w:tcPr>
          <w:p w14:paraId="438B390F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state group fixed</w:t>
            </w:r>
          </w:p>
        </w:tc>
      </w:tr>
      <w:tr w:rsidR="005326D3" w:rsidRPr="00077D71" w14:paraId="17F7AAC2" w14:textId="77777777">
        <w:trPr>
          <w:trHeight w:val="537"/>
        </w:trPr>
        <w:tc>
          <w:tcPr>
            <w:tcW w:w="2933" w:type="dxa"/>
            <w:tcBorders>
              <w:top w:val="single" w:sz="6" w:space="0" w:color="000000"/>
            </w:tcBorders>
          </w:tcPr>
          <w:p w14:paraId="04950B3C" w14:textId="77777777" w:rsidR="005326D3" w:rsidRPr="00077D71" w:rsidRDefault="00000000">
            <w:pPr>
              <w:pStyle w:val="TableParagraph"/>
              <w:spacing w:before="148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c2</w:t>
            </w:r>
          </w:p>
        </w:tc>
        <w:tc>
          <w:tcPr>
            <w:tcW w:w="1458" w:type="dxa"/>
            <w:tcBorders>
              <w:top w:val="single" w:sz="6" w:space="0" w:color="000000"/>
            </w:tcBorders>
          </w:tcPr>
          <w:p w14:paraId="64DC9DB0" w14:textId="77777777" w:rsidR="005326D3" w:rsidRPr="00077D71" w:rsidRDefault="00000000">
            <w:pPr>
              <w:pStyle w:val="TableParagraph"/>
              <w:spacing w:before="148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-0.00169</w:t>
            </w:r>
          </w:p>
        </w:tc>
        <w:tc>
          <w:tcPr>
            <w:tcW w:w="1259" w:type="dxa"/>
            <w:tcBorders>
              <w:top w:val="single" w:sz="6" w:space="0" w:color="000000"/>
            </w:tcBorders>
          </w:tcPr>
          <w:p w14:paraId="7E9A5F2C" w14:textId="77777777" w:rsidR="005326D3" w:rsidRPr="00077D71" w:rsidRDefault="00000000">
            <w:pPr>
              <w:pStyle w:val="TableParagraph"/>
              <w:spacing w:before="148"/>
              <w:ind w:left="74" w:right="7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-0.00246</w:t>
            </w:r>
          </w:p>
        </w:tc>
        <w:tc>
          <w:tcPr>
            <w:tcW w:w="1964" w:type="dxa"/>
            <w:tcBorders>
              <w:top w:val="single" w:sz="6" w:space="0" w:color="000000"/>
            </w:tcBorders>
          </w:tcPr>
          <w:p w14:paraId="03420CF4" w14:textId="77777777" w:rsidR="005326D3" w:rsidRPr="00077D71" w:rsidRDefault="00000000">
            <w:pPr>
              <w:pStyle w:val="TableParagraph"/>
              <w:spacing w:before="148"/>
              <w:ind w:left="63" w:right="5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-0.00169</w:t>
            </w:r>
          </w:p>
        </w:tc>
      </w:tr>
      <w:tr w:rsidR="005326D3" w:rsidRPr="00077D71" w14:paraId="76D283BD" w14:textId="77777777">
        <w:trPr>
          <w:trHeight w:val="478"/>
        </w:trPr>
        <w:tc>
          <w:tcPr>
            <w:tcW w:w="2933" w:type="dxa"/>
          </w:tcPr>
          <w:p w14:paraId="135E9E36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2FE83DE8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(-0.52)</w:t>
            </w:r>
          </w:p>
        </w:tc>
        <w:tc>
          <w:tcPr>
            <w:tcW w:w="1259" w:type="dxa"/>
          </w:tcPr>
          <w:p w14:paraId="7B9BC146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(-0.77)</w:t>
            </w:r>
          </w:p>
        </w:tc>
        <w:tc>
          <w:tcPr>
            <w:tcW w:w="1964" w:type="dxa"/>
          </w:tcPr>
          <w:p w14:paraId="21528C06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(-0.52)</w:t>
            </w:r>
          </w:p>
        </w:tc>
      </w:tr>
      <w:tr w:rsidR="005326D3" w:rsidRPr="00077D71" w14:paraId="3E7C045A" w14:textId="77777777">
        <w:trPr>
          <w:trHeight w:val="478"/>
        </w:trPr>
        <w:tc>
          <w:tcPr>
            <w:tcW w:w="2933" w:type="dxa"/>
          </w:tcPr>
          <w:p w14:paraId="0514E765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c3</w:t>
            </w:r>
          </w:p>
        </w:tc>
        <w:tc>
          <w:tcPr>
            <w:tcW w:w="1458" w:type="dxa"/>
          </w:tcPr>
          <w:p w14:paraId="0DFDB961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-0.00873**</w:t>
            </w:r>
          </w:p>
        </w:tc>
        <w:tc>
          <w:tcPr>
            <w:tcW w:w="1259" w:type="dxa"/>
          </w:tcPr>
          <w:p w14:paraId="59BD6DBE" w14:textId="77777777" w:rsidR="005326D3" w:rsidRPr="00077D71" w:rsidRDefault="00000000">
            <w:pPr>
              <w:pStyle w:val="TableParagraph"/>
              <w:ind w:left="74" w:right="70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-0.00751*</w:t>
            </w:r>
          </w:p>
        </w:tc>
        <w:tc>
          <w:tcPr>
            <w:tcW w:w="1964" w:type="dxa"/>
          </w:tcPr>
          <w:p w14:paraId="5327F201" w14:textId="77777777" w:rsidR="005326D3" w:rsidRPr="00077D71" w:rsidRDefault="00000000">
            <w:pPr>
              <w:pStyle w:val="TableParagraph"/>
              <w:ind w:left="63" w:right="56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-0.00873**</w:t>
            </w:r>
          </w:p>
        </w:tc>
      </w:tr>
      <w:tr w:rsidR="005326D3" w:rsidRPr="00077D71" w14:paraId="4CD60D5D" w14:textId="77777777">
        <w:trPr>
          <w:trHeight w:val="478"/>
        </w:trPr>
        <w:tc>
          <w:tcPr>
            <w:tcW w:w="2933" w:type="dxa"/>
          </w:tcPr>
          <w:p w14:paraId="36BFD16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77D22F8A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(-2.95)</w:t>
            </w:r>
          </w:p>
        </w:tc>
        <w:tc>
          <w:tcPr>
            <w:tcW w:w="1259" w:type="dxa"/>
          </w:tcPr>
          <w:p w14:paraId="5576C561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(-2.49)</w:t>
            </w:r>
          </w:p>
        </w:tc>
        <w:tc>
          <w:tcPr>
            <w:tcW w:w="1964" w:type="dxa"/>
          </w:tcPr>
          <w:p w14:paraId="487F0B01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(-2.95)</w:t>
            </w:r>
          </w:p>
        </w:tc>
      </w:tr>
      <w:tr w:rsidR="005326D3" w:rsidRPr="00077D71" w14:paraId="43BDAD55" w14:textId="77777777">
        <w:trPr>
          <w:trHeight w:val="478"/>
        </w:trPr>
        <w:tc>
          <w:tcPr>
            <w:tcW w:w="2933" w:type="dxa"/>
          </w:tcPr>
          <w:p w14:paraId="4ACB871F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c4</w:t>
            </w:r>
          </w:p>
        </w:tc>
        <w:tc>
          <w:tcPr>
            <w:tcW w:w="1458" w:type="dxa"/>
          </w:tcPr>
          <w:p w14:paraId="7D0B7E09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-0.00484</w:t>
            </w:r>
          </w:p>
        </w:tc>
        <w:tc>
          <w:tcPr>
            <w:tcW w:w="1259" w:type="dxa"/>
          </w:tcPr>
          <w:p w14:paraId="3CEF0DF0" w14:textId="77777777" w:rsidR="005326D3" w:rsidRPr="00077D71" w:rsidRDefault="00000000">
            <w:pPr>
              <w:pStyle w:val="TableParagraph"/>
              <w:ind w:left="74" w:right="71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-0.00746</w:t>
            </w:r>
          </w:p>
        </w:tc>
        <w:tc>
          <w:tcPr>
            <w:tcW w:w="1964" w:type="dxa"/>
          </w:tcPr>
          <w:p w14:paraId="39F694F7" w14:textId="77777777" w:rsidR="005326D3" w:rsidRPr="00077D71" w:rsidRDefault="00000000">
            <w:pPr>
              <w:pStyle w:val="TableParagraph"/>
              <w:ind w:left="63" w:right="57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-0.00484</w:t>
            </w:r>
          </w:p>
        </w:tc>
      </w:tr>
      <w:tr w:rsidR="005326D3" w:rsidRPr="00077D71" w14:paraId="2084C97B" w14:textId="77777777">
        <w:trPr>
          <w:trHeight w:val="478"/>
        </w:trPr>
        <w:tc>
          <w:tcPr>
            <w:tcW w:w="2933" w:type="dxa"/>
          </w:tcPr>
          <w:p w14:paraId="5EAF7B6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0D1E2358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(-1.21)</w:t>
            </w:r>
          </w:p>
        </w:tc>
        <w:tc>
          <w:tcPr>
            <w:tcW w:w="1259" w:type="dxa"/>
          </w:tcPr>
          <w:p w14:paraId="583EA349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(-1.86)</w:t>
            </w:r>
          </w:p>
        </w:tc>
        <w:tc>
          <w:tcPr>
            <w:tcW w:w="1964" w:type="dxa"/>
          </w:tcPr>
          <w:p w14:paraId="760B09D3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(-1.21)</w:t>
            </w:r>
          </w:p>
        </w:tc>
      </w:tr>
      <w:tr w:rsidR="005326D3" w:rsidRPr="00077D71" w14:paraId="0396930E" w14:textId="77777777">
        <w:trPr>
          <w:trHeight w:val="478"/>
        </w:trPr>
        <w:tc>
          <w:tcPr>
            <w:tcW w:w="2933" w:type="dxa"/>
          </w:tcPr>
          <w:p w14:paraId="213247D5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c5</w:t>
            </w:r>
          </w:p>
        </w:tc>
        <w:tc>
          <w:tcPr>
            <w:tcW w:w="1458" w:type="dxa"/>
          </w:tcPr>
          <w:p w14:paraId="20FA692F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0.00026</w:t>
            </w:r>
          </w:p>
        </w:tc>
        <w:tc>
          <w:tcPr>
            <w:tcW w:w="1259" w:type="dxa"/>
          </w:tcPr>
          <w:p w14:paraId="41A1E965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0.0163</w:t>
            </w:r>
          </w:p>
        </w:tc>
        <w:tc>
          <w:tcPr>
            <w:tcW w:w="1964" w:type="dxa"/>
          </w:tcPr>
          <w:p w14:paraId="7B839FCE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0.00026</w:t>
            </w:r>
          </w:p>
        </w:tc>
      </w:tr>
      <w:tr w:rsidR="005326D3" w:rsidRPr="00077D71" w14:paraId="7257E257" w14:textId="77777777">
        <w:trPr>
          <w:trHeight w:val="478"/>
        </w:trPr>
        <w:tc>
          <w:tcPr>
            <w:tcW w:w="2933" w:type="dxa"/>
          </w:tcPr>
          <w:p w14:paraId="4294453F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4D314E77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-0.06</w:t>
            </w:r>
          </w:p>
        </w:tc>
        <w:tc>
          <w:tcPr>
            <w:tcW w:w="1259" w:type="dxa"/>
          </w:tcPr>
          <w:p w14:paraId="779BF721" w14:textId="77777777" w:rsidR="005326D3" w:rsidRPr="00077D71" w:rsidRDefault="00000000">
            <w:pPr>
              <w:pStyle w:val="TableParagraph"/>
              <w:ind w:left="74" w:right="7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-1.39</w:t>
            </w:r>
          </w:p>
        </w:tc>
        <w:tc>
          <w:tcPr>
            <w:tcW w:w="1964" w:type="dxa"/>
          </w:tcPr>
          <w:p w14:paraId="3564AD44" w14:textId="77777777" w:rsidR="005326D3" w:rsidRPr="00077D71" w:rsidRDefault="00000000">
            <w:pPr>
              <w:pStyle w:val="TableParagraph"/>
              <w:ind w:left="63" w:right="5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-0.06</w:t>
            </w:r>
          </w:p>
        </w:tc>
      </w:tr>
      <w:tr w:rsidR="005326D3" w:rsidRPr="00077D71" w14:paraId="37822297" w14:textId="77777777">
        <w:trPr>
          <w:trHeight w:val="478"/>
        </w:trPr>
        <w:tc>
          <w:tcPr>
            <w:tcW w:w="2933" w:type="dxa"/>
          </w:tcPr>
          <w:p w14:paraId="30931F3D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c6</w:t>
            </w:r>
          </w:p>
        </w:tc>
        <w:tc>
          <w:tcPr>
            <w:tcW w:w="1458" w:type="dxa"/>
          </w:tcPr>
          <w:p w14:paraId="172235EA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0.00216</w:t>
            </w:r>
          </w:p>
        </w:tc>
        <w:tc>
          <w:tcPr>
            <w:tcW w:w="1259" w:type="dxa"/>
          </w:tcPr>
          <w:p w14:paraId="167B01D1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0.0119</w:t>
            </w:r>
          </w:p>
        </w:tc>
        <w:tc>
          <w:tcPr>
            <w:tcW w:w="1964" w:type="dxa"/>
          </w:tcPr>
          <w:p w14:paraId="08015E0F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0.00216</w:t>
            </w:r>
          </w:p>
        </w:tc>
      </w:tr>
      <w:tr w:rsidR="005326D3" w:rsidRPr="00077D71" w14:paraId="64B8CB58" w14:textId="77777777">
        <w:trPr>
          <w:trHeight w:val="478"/>
        </w:trPr>
        <w:tc>
          <w:tcPr>
            <w:tcW w:w="2933" w:type="dxa"/>
          </w:tcPr>
          <w:p w14:paraId="1675DD1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42AF73DA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-0.34</w:t>
            </w:r>
          </w:p>
        </w:tc>
        <w:tc>
          <w:tcPr>
            <w:tcW w:w="1259" w:type="dxa"/>
          </w:tcPr>
          <w:p w14:paraId="5FFC4A62" w14:textId="77777777" w:rsidR="005326D3" w:rsidRPr="00077D71" w:rsidRDefault="00000000">
            <w:pPr>
              <w:pStyle w:val="TableParagraph"/>
              <w:ind w:left="74" w:right="7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-0.95</w:t>
            </w:r>
          </w:p>
        </w:tc>
        <w:tc>
          <w:tcPr>
            <w:tcW w:w="1964" w:type="dxa"/>
          </w:tcPr>
          <w:p w14:paraId="6CBE89C9" w14:textId="77777777" w:rsidR="005326D3" w:rsidRPr="00077D71" w:rsidRDefault="00000000">
            <w:pPr>
              <w:pStyle w:val="TableParagraph"/>
              <w:ind w:left="63" w:right="5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-0.34</w:t>
            </w:r>
          </w:p>
        </w:tc>
      </w:tr>
      <w:tr w:rsidR="005326D3" w:rsidRPr="00077D71" w14:paraId="1DE12C35" w14:textId="77777777">
        <w:trPr>
          <w:trHeight w:val="478"/>
        </w:trPr>
        <w:tc>
          <w:tcPr>
            <w:tcW w:w="2933" w:type="dxa"/>
          </w:tcPr>
          <w:p w14:paraId="205DDB64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c7</w:t>
            </w:r>
          </w:p>
        </w:tc>
        <w:tc>
          <w:tcPr>
            <w:tcW w:w="1458" w:type="dxa"/>
          </w:tcPr>
          <w:p w14:paraId="4BB65ECC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-0.0107**</w:t>
            </w:r>
          </w:p>
        </w:tc>
        <w:tc>
          <w:tcPr>
            <w:tcW w:w="1259" w:type="dxa"/>
          </w:tcPr>
          <w:p w14:paraId="2E5F9F49" w14:textId="77777777" w:rsidR="005326D3" w:rsidRPr="00077D71" w:rsidRDefault="00000000">
            <w:pPr>
              <w:pStyle w:val="TableParagraph"/>
              <w:ind w:left="74" w:right="7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0.000572</w:t>
            </w:r>
          </w:p>
        </w:tc>
        <w:tc>
          <w:tcPr>
            <w:tcW w:w="1964" w:type="dxa"/>
          </w:tcPr>
          <w:p w14:paraId="256E91EE" w14:textId="77777777" w:rsidR="005326D3" w:rsidRPr="00077D71" w:rsidRDefault="00000000">
            <w:pPr>
              <w:pStyle w:val="TableParagraph"/>
              <w:ind w:left="63" w:right="58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-0.0107**</w:t>
            </w:r>
          </w:p>
        </w:tc>
      </w:tr>
      <w:tr w:rsidR="005326D3" w:rsidRPr="00077D71" w14:paraId="3B375FA7" w14:textId="77777777">
        <w:trPr>
          <w:trHeight w:val="478"/>
        </w:trPr>
        <w:tc>
          <w:tcPr>
            <w:tcW w:w="2933" w:type="dxa"/>
          </w:tcPr>
          <w:p w14:paraId="6269B170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0BC8FAC5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(-2.80)</w:t>
            </w:r>
          </w:p>
        </w:tc>
        <w:tc>
          <w:tcPr>
            <w:tcW w:w="1259" w:type="dxa"/>
          </w:tcPr>
          <w:p w14:paraId="38490C51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</w:t>
            </w:r>
          </w:p>
        </w:tc>
        <w:tc>
          <w:tcPr>
            <w:tcW w:w="1964" w:type="dxa"/>
          </w:tcPr>
          <w:p w14:paraId="656A5478" w14:textId="77777777" w:rsidR="005326D3" w:rsidRPr="00077D71" w:rsidRDefault="00000000">
            <w:pPr>
              <w:pStyle w:val="TableParagraph"/>
              <w:ind w:left="63" w:right="6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(-2.80)</w:t>
            </w:r>
          </w:p>
        </w:tc>
      </w:tr>
      <w:tr w:rsidR="005326D3" w:rsidRPr="00077D71" w14:paraId="46E0F600" w14:textId="77777777">
        <w:trPr>
          <w:trHeight w:val="478"/>
        </w:trPr>
        <w:tc>
          <w:tcPr>
            <w:tcW w:w="2933" w:type="dxa"/>
          </w:tcPr>
          <w:p w14:paraId="565D5E43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c8</w:t>
            </w:r>
          </w:p>
        </w:tc>
        <w:tc>
          <w:tcPr>
            <w:tcW w:w="1458" w:type="dxa"/>
          </w:tcPr>
          <w:p w14:paraId="56F60CF3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-0.00946*</w:t>
            </w:r>
          </w:p>
        </w:tc>
        <w:tc>
          <w:tcPr>
            <w:tcW w:w="1259" w:type="dxa"/>
          </w:tcPr>
          <w:p w14:paraId="385BB399" w14:textId="77777777" w:rsidR="005326D3" w:rsidRPr="00077D71" w:rsidRDefault="00000000">
            <w:pPr>
              <w:pStyle w:val="TableParagraph"/>
              <w:ind w:left="74" w:right="7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0.00296</w:t>
            </w:r>
          </w:p>
        </w:tc>
        <w:tc>
          <w:tcPr>
            <w:tcW w:w="1964" w:type="dxa"/>
          </w:tcPr>
          <w:p w14:paraId="3105CEF2" w14:textId="77777777" w:rsidR="005326D3" w:rsidRPr="00077D71" w:rsidRDefault="00000000">
            <w:pPr>
              <w:pStyle w:val="TableParagraph"/>
              <w:ind w:left="63" w:right="58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-0.00946*</w:t>
            </w:r>
          </w:p>
        </w:tc>
      </w:tr>
      <w:tr w:rsidR="005326D3" w:rsidRPr="00077D71" w14:paraId="58C931DF" w14:textId="77777777">
        <w:trPr>
          <w:trHeight w:val="478"/>
        </w:trPr>
        <w:tc>
          <w:tcPr>
            <w:tcW w:w="2933" w:type="dxa"/>
          </w:tcPr>
          <w:p w14:paraId="3F4A40E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1EA8D522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(-2.08)</w:t>
            </w:r>
          </w:p>
        </w:tc>
        <w:tc>
          <w:tcPr>
            <w:tcW w:w="1259" w:type="dxa"/>
          </w:tcPr>
          <w:p w14:paraId="4E052C74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-0.25</w:t>
            </w:r>
          </w:p>
        </w:tc>
        <w:tc>
          <w:tcPr>
            <w:tcW w:w="1964" w:type="dxa"/>
          </w:tcPr>
          <w:p w14:paraId="37873356" w14:textId="77777777" w:rsidR="005326D3" w:rsidRPr="00077D71" w:rsidRDefault="00000000">
            <w:pPr>
              <w:pStyle w:val="TableParagraph"/>
              <w:ind w:left="63" w:right="6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(-2.08)</w:t>
            </w:r>
          </w:p>
        </w:tc>
      </w:tr>
      <w:tr w:rsidR="005326D3" w:rsidRPr="00077D71" w14:paraId="3FE3E62E" w14:textId="77777777">
        <w:trPr>
          <w:trHeight w:val="478"/>
        </w:trPr>
        <w:tc>
          <w:tcPr>
            <w:tcW w:w="2933" w:type="dxa"/>
          </w:tcPr>
          <w:p w14:paraId="398B2ABA" w14:textId="77777777" w:rsidR="005326D3" w:rsidRPr="00077D71" w:rsidRDefault="00000000">
            <w:pPr>
              <w:pStyle w:val="TableParagraph"/>
              <w:ind w:right="744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c9</w:t>
            </w:r>
          </w:p>
        </w:tc>
        <w:tc>
          <w:tcPr>
            <w:tcW w:w="1458" w:type="dxa"/>
          </w:tcPr>
          <w:p w14:paraId="2AF2FEEF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-0.00676**</w:t>
            </w:r>
          </w:p>
        </w:tc>
        <w:tc>
          <w:tcPr>
            <w:tcW w:w="1259" w:type="dxa"/>
          </w:tcPr>
          <w:p w14:paraId="472AD6BD" w14:textId="77777777" w:rsidR="005326D3" w:rsidRPr="00077D71" w:rsidRDefault="00000000">
            <w:pPr>
              <w:pStyle w:val="TableParagraph"/>
              <w:ind w:left="74" w:right="71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0.00384</w:t>
            </w:r>
          </w:p>
        </w:tc>
        <w:tc>
          <w:tcPr>
            <w:tcW w:w="1964" w:type="dxa"/>
          </w:tcPr>
          <w:p w14:paraId="517CE82D" w14:textId="77777777" w:rsidR="005326D3" w:rsidRPr="00077D71" w:rsidRDefault="00000000">
            <w:pPr>
              <w:pStyle w:val="TableParagraph"/>
              <w:ind w:left="63" w:right="57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-0.00676**</w:t>
            </w:r>
          </w:p>
        </w:tc>
      </w:tr>
      <w:tr w:rsidR="005326D3" w:rsidRPr="00077D71" w14:paraId="0C8AA9F6" w14:textId="77777777">
        <w:trPr>
          <w:trHeight w:val="478"/>
        </w:trPr>
        <w:tc>
          <w:tcPr>
            <w:tcW w:w="2933" w:type="dxa"/>
          </w:tcPr>
          <w:p w14:paraId="250258C4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661419D0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(-3.31)</w:t>
            </w:r>
          </w:p>
        </w:tc>
        <w:tc>
          <w:tcPr>
            <w:tcW w:w="1259" w:type="dxa"/>
          </w:tcPr>
          <w:p w14:paraId="2C2F2CC3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-1.07</w:t>
            </w:r>
          </w:p>
        </w:tc>
        <w:tc>
          <w:tcPr>
            <w:tcW w:w="1964" w:type="dxa"/>
          </w:tcPr>
          <w:p w14:paraId="28D4F368" w14:textId="77777777" w:rsidR="005326D3" w:rsidRPr="00077D71" w:rsidRDefault="00000000">
            <w:pPr>
              <w:pStyle w:val="TableParagraph"/>
              <w:ind w:left="63" w:right="62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(-3.31)</w:t>
            </w:r>
          </w:p>
        </w:tc>
      </w:tr>
      <w:tr w:rsidR="005326D3" w:rsidRPr="00077D71" w14:paraId="0B739F05" w14:textId="77777777">
        <w:trPr>
          <w:trHeight w:val="478"/>
        </w:trPr>
        <w:tc>
          <w:tcPr>
            <w:tcW w:w="2933" w:type="dxa"/>
          </w:tcPr>
          <w:p w14:paraId="3EA6F94A" w14:textId="77777777" w:rsidR="005326D3" w:rsidRPr="00077D71" w:rsidRDefault="00000000">
            <w:pPr>
              <w:pStyle w:val="TableParagraph"/>
              <w:ind w:right="627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c10</w:t>
            </w:r>
          </w:p>
        </w:tc>
        <w:tc>
          <w:tcPr>
            <w:tcW w:w="1458" w:type="dxa"/>
          </w:tcPr>
          <w:p w14:paraId="26B66B32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-0.00588</w:t>
            </w:r>
          </w:p>
        </w:tc>
        <w:tc>
          <w:tcPr>
            <w:tcW w:w="1259" w:type="dxa"/>
          </w:tcPr>
          <w:p w14:paraId="3F3B1270" w14:textId="77777777" w:rsidR="005326D3" w:rsidRPr="00077D71" w:rsidRDefault="00000000">
            <w:pPr>
              <w:pStyle w:val="TableParagraph"/>
              <w:ind w:left="74" w:right="70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-0.000158</w:t>
            </w:r>
          </w:p>
        </w:tc>
        <w:tc>
          <w:tcPr>
            <w:tcW w:w="1964" w:type="dxa"/>
          </w:tcPr>
          <w:p w14:paraId="583F3225" w14:textId="77777777" w:rsidR="005326D3" w:rsidRPr="00077D71" w:rsidRDefault="00000000">
            <w:pPr>
              <w:pStyle w:val="TableParagraph"/>
              <w:ind w:left="63" w:right="56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-0.00588</w:t>
            </w:r>
          </w:p>
        </w:tc>
      </w:tr>
      <w:tr w:rsidR="005326D3" w:rsidRPr="00077D71" w14:paraId="51A9C6E7" w14:textId="77777777">
        <w:trPr>
          <w:trHeight w:val="478"/>
        </w:trPr>
        <w:tc>
          <w:tcPr>
            <w:tcW w:w="2933" w:type="dxa"/>
          </w:tcPr>
          <w:p w14:paraId="6DA833AB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68D31171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(-1.43)</w:t>
            </w:r>
          </w:p>
        </w:tc>
        <w:tc>
          <w:tcPr>
            <w:tcW w:w="1259" w:type="dxa"/>
          </w:tcPr>
          <w:p w14:paraId="045112AB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(-0.04)</w:t>
            </w:r>
          </w:p>
        </w:tc>
        <w:tc>
          <w:tcPr>
            <w:tcW w:w="1964" w:type="dxa"/>
          </w:tcPr>
          <w:p w14:paraId="3545CBD7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(-1.43)</w:t>
            </w:r>
          </w:p>
        </w:tc>
      </w:tr>
      <w:tr w:rsidR="005326D3" w:rsidRPr="00077D71" w14:paraId="2C3F819F" w14:textId="77777777">
        <w:trPr>
          <w:trHeight w:val="478"/>
        </w:trPr>
        <w:tc>
          <w:tcPr>
            <w:tcW w:w="2933" w:type="dxa"/>
          </w:tcPr>
          <w:p w14:paraId="794076EA" w14:textId="77777777" w:rsidR="005326D3" w:rsidRPr="00077D71" w:rsidRDefault="00000000">
            <w:pPr>
              <w:pStyle w:val="TableParagraph"/>
              <w:ind w:right="627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c11</w:t>
            </w:r>
          </w:p>
        </w:tc>
        <w:tc>
          <w:tcPr>
            <w:tcW w:w="1458" w:type="dxa"/>
          </w:tcPr>
          <w:p w14:paraId="391ED789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0.000423</w:t>
            </w:r>
          </w:p>
        </w:tc>
        <w:tc>
          <w:tcPr>
            <w:tcW w:w="1259" w:type="dxa"/>
          </w:tcPr>
          <w:p w14:paraId="6F3F653A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0.00893</w:t>
            </w:r>
          </w:p>
        </w:tc>
        <w:tc>
          <w:tcPr>
            <w:tcW w:w="1964" w:type="dxa"/>
          </w:tcPr>
          <w:p w14:paraId="6E1B66B1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0.000423</w:t>
            </w:r>
          </w:p>
        </w:tc>
      </w:tr>
      <w:tr w:rsidR="005326D3" w:rsidRPr="00077D71" w14:paraId="77EC2760" w14:textId="77777777">
        <w:trPr>
          <w:trHeight w:val="478"/>
        </w:trPr>
        <w:tc>
          <w:tcPr>
            <w:tcW w:w="2933" w:type="dxa"/>
          </w:tcPr>
          <w:p w14:paraId="1B5C8B34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</w:tcPr>
          <w:p w14:paraId="48550695" w14:textId="77777777" w:rsidR="005326D3" w:rsidRPr="00077D71" w:rsidRDefault="00000000">
            <w:pPr>
              <w:pStyle w:val="TableParagraph"/>
              <w:ind w:left="227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</w:t>
            </w:r>
          </w:p>
        </w:tc>
        <w:tc>
          <w:tcPr>
            <w:tcW w:w="1259" w:type="dxa"/>
          </w:tcPr>
          <w:p w14:paraId="00EA60EB" w14:textId="77777777" w:rsidR="005326D3" w:rsidRPr="00077D71" w:rsidRDefault="00000000">
            <w:pPr>
              <w:pStyle w:val="TableParagraph"/>
              <w:ind w:left="74" w:right="7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-1.11</w:t>
            </w:r>
          </w:p>
        </w:tc>
        <w:tc>
          <w:tcPr>
            <w:tcW w:w="1964" w:type="dxa"/>
          </w:tcPr>
          <w:p w14:paraId="3A94C23B" w14:textId="77777777" w:rsidR="005326D3" w:rsidRPr="00077D71" w:rsidRDefault="00000000">
            <w:pPr>
              <w:pStyle w:val="TableParagraph"/>
              <w:ind w:left="63" w:right="5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</w:t>
            </w:r>
          </w:p>
        </w:tc>
      </w:tr>
      <w:tr w:rsidR="005326D3" w:rsidRPr="00077D71" w14:paraId="4702DD55" w14:textId="77777777">
        <w:trPr>
          <w:trHeight w:val="478"/>
        </w:trPr>
        <w:tc>
          <w:tcPr>
            <w:tcW w:w="2933" w:type="dxa"/>
          </w:tcPr>
          <w:p w14:paraId="39AF804B" w14:textId="77777777" w:rsidR="005326D3" w:rsidRPr="00077D71" w:rsidRDefault="00000000">
            <w:pPr>
              <w:pStyle w:val="TableParagraph"/>
              <w:ind w:right="627"/>
              <w:jc w:val="right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c12</w:t>
            </w:r>
          </w:p>
        </w:tc>
        <w:tc>
          <w:tcPr>
            <w:tcW w:w="1458" w:type="dxa"/>
          </w:tcPr>
          <w:p w14:paraId="1CD97ED0" w14:textId="77777777" w:rsidR="005326D3" w:rsidRPr="00077D71" w:rsidRDefault="00000000">
            <w:pPr>
              <w:pStyle w:val="TableParagraph"/>
              <w:ind w:left="228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-0.00898*</w:t>
            </w:r>
          </w:p>
        </w:tc>
        <w:tc>
          <w:tcPr>
            <w:tcW w:w="1259" w:type="dxa"/>
          </w:tcPr>
          <w:p w14:paraId="5EE2A290" w14:textId="77777777" w:rsidR="005326D3" w:rsidRPr="00077D71" w:rsidRDefault="00000000">
            <w:pPr>
              <w:pStyle w:val="TableParagraph"/>
              <w:ind w:left="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7"/>
                <w:sz w:val="24"/>
              </w:rPr>
              <w:t>0</w:t>
            </w:r>
          </w:p>
        </w:tc>
        <w:tc>
          <w:tcPr>
            <w:tcW w:w="1964" w:type="dxa"/>
          </w:tcPr>
          <w:p w14:paraId="37836693" w14:textId="77777777" w:rsidR="005326D3" w:rsidRPr="00077D71" w:rsidRDefault="00000000">
            <w:pPr>
              <w:pStyle w:val="TableParagraph"/>
              <w:ind w:left="63" w:right="58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-0.00898*</w:t>
            </w:r>
          </w:p>
        </w:tc>
      </w:tr>
      <w:tr w:rsidR="005326D3" w:rsidRPr="00077D71" w14:paraId="057099C3" w14:textId="77777777">
        <w:trPr>
          <w:trHeight w:val="524"/>
        </w:trPr>
        <w:tc>
          <w:tcPr>
            <w:tcW w:w="2933" w:type="dxa"/>
            <w:tcBorders>
              <w:bottom w:val="single" w:sz="8" w:space="0" w:color="000000"/>
            </w:tcBorders>
          </w:tcPr>
          <w:p w14:paraId="53F1EE1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458" w:type="dxa"/>
            <w:tcBorders>
              <w:bottom w:val="single" w:sz="8" w:space="0" w:color="000000"/>
            </w:tcBorders>
          </w:tcPr>
          <w:p w14:paraId="03484EB0" w14:textId="77777777" w:rsidR="005326D3" w:rsidRPr="00077D71" w:rsidRDefault="00000000">
            <w:pPr>
              <w:pStyle w:val="TableParagraph"/>
              <w:ind w:left="226" w:right="89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(-2.44)</w:t>
            </w:r>
          </w:p>
        </w:tc>
        <w:tc>
          <w:tcPr>
            <w:tcW w:w="1259" w:type="dxa"/>
            <w:tcBorders>
              <w:bottom w:val="single" w:sz="8" w:space="0" w:color="000000"/>
            </w:tcBorders>
          </w:tcPr>
          <w:p w14:paraId="07FF775B" w14:textId="77777777" w:rsidR="005326D3" w:rsidRPr="00077D71" w:rsidRDefault="00000000">
            <w:pPr>
              <w:pStyle w:val="TableParagraph"/>
              <w:ind w:left="74" w:right="74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(.)</w:t>
            </w:r>
          </w:p>
        </w:tc>
        <w:tc>
          <w:tcPr>
            <w:tcW w:w="1964" w:type="dxa"/>
            <w:tcBorders>
              <w:bottom w:val="single" w:sz="8" w:space="0" w:color="000000"/>
            </w:tcBorders>
          </w:tcPr>
          <w:p w14:paraId="6E928120" w14:textId="77777777" w:rsidR="005326D3" w:rsidRPr="00077D71" w:rsidRDefault="00000000">
            <w:pPr>
              <w:pStyle w:val="TableParagraph"/>
              <w:ind w:left="63" w:right="63"/>
              <w:jc w:val="center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(-2.44)</w:t>
            </w:r>
          </w:p>
        </w:tc>
      </w:tr>
    </w:tbl>
    <w:p w14:paraId="4BC77CD2" w14:textId="77777777" w:rsidR="005326D3" w:rsidRPr="00077D71" w:rsidRDefault="005326D3">
      <w:pPr>
        <w:jc w:val="center"/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F0C59DC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i/>
          <w:sz w:val="6"/>
        </w:rPr>
      </w:pP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748"/>
        <w:gridCol w:w="1545"/>
        <w:gridCol w:w="2174"/>
        <w:gridCol w:w="2488"/>
      </w:tblGrid>
      <w:tr w:rsidR="005326D3" w:rsidRPr="00077D71" w14:paraId="061C7A9C" w14:textId="77777777">
        <w:trPr>
          <w:trHeight w:val="1092"/>
        </w:trPr>
        <w:tc>
          <w:tcPr>
            <w:tcW w:w="2748" w:type="dxa"/>
            <w:tcBorders>
              <w:bottom w:val="single" w:sz="8" w:space="0" w:color="000000"/>
            </w:tcBorders>
          </w:tcPr>
          <w:p w14:paraId="57E01108" w14:textId="77777777" w:rsidR="005326D3" w:rsidRPr="00077D71" w:rsidRDefault="00000000">
            <w:pPr>
              <w:pStyle w:val="TableParagraph"/>
              <w:spacing w:before="51"/>
              <w:ind w:left="50"/>
              <w:rPr>
                <w:rFonts w:ascii="Times New Roman" w:hAnsi="Times New Roman" w:cs="Times New Roman"/>
                <w:b/>
                <w:sz w:val="24"/>
              </w:rPr>
            </w:pPr>
            <w:bookmarkStart w:id="50" w:name="_bookmark34"/>
            <w:bookmarkEnd w:id="50"/>
            <w:r w:rsidRPr="00077D71">
              <w:rPr>
                <w:rFonts w:ascii="Times New Roman" w:hAnsi="Times New Roman" w:cs="Times New Roman"/>
                <w:b/>
                <w:sz w:val="24"/>
              </w:rPr>
              <w:t>Table 8</w:t>
            </w:r>
          </w:p>
          <w:p w14:paraId="49FA3E04" w14:textId="77777777" w:rsidR="005326D3" w:rsidRPr="00077D71" w:rsidRDefault="00000000">
            <w:pPr>
              <w:pStyle w:val="TableParagraph"/>
              <w:spacing w:before="174"/>
              <w:ind w:left="50"/>
              <w:rPr>
                <w:rFonts w:ascii="Times New Roman" w:hAnsi="Times New Roman" w:cs="Times New Roman"/>
                <w:i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sz w:val="24"/>
              </w:rPr>
              <w:t>Regression Result—part 2</w:t>
            </w:r>
          </w:p>
        </w:tc>
        <w:tc>
          <w:tcPr>
            <w:tcW w:w="6207" w:type="dxa"/>
            <w:gridSpan w:val="3"/>
            <w:tcBorders>
              <w:bottom w:val="single" w:sz="8" w:space="0" w:color="000000"/>
            </w:tcBorders>
          </w:tcPr>
          <w:p w14:paraId="2029FEB0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50465BD7" w14:textId="77777777">
        <w:trPr>
          <w:trHeight w:val="538"/>
        </w:trPr>
        <w:tc>
          <w:tcPr>
            <w:tcW w:w="2748" w:type="dxa"/>
            <w:tcBorders>
              <w:top w:val="single" w:sz="8" w:space="0" w:color="000000"/>
            </w:tcBorders>
          </w:tcPr>
          <w:p w14:paraId="0D986FE4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  <w:tcBorders>
              <w:top w:val="single" w:sz="8" w:space="0" w:color="000000"/>
            </w:tcBorders>
          </w:tcPr>
          <w:p w14:paraId="2C0940AA" w14:textId="77777777" w:rsidR="005326D3" w:rsidRPr="00077D71" w:rsidRDefault="00000000">
            <w:pPr>
              <w:pStyle w:val="TableParagraph"/>
              <w:spacing w:before="149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mdoel-1</w:t>
            </w:r>
          </w:p>
        </w:tc>
        <w:tc>
          <w:tcPr>
            <w:tcW w:w="2174" w:type="dxa"/>
            <w:tcBorders>
              <w:top w:val="single" w:sz="8" w:space="0" w:color="000000"/>
            </w:tcBorders>
          </w:tcPr>
          <w:p w14:paraId="7A02947E" w14:textId="77777777" w:rsidR="005326D3" w:rsidRPr="00077D71" w:rsidRDefault="00000000">
            <w:pPr>
              <w:pStyle w:val="TableParagraph"/>
              <w:spacing w:before="149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model-2</w:t>
            </w:r>
          </w:p>
        </w:tc>
        <w:tc>
          <w:tcPr>
            <w:tcW w:w="2488" w:type="dxa"/>
            <w:tcBorders>
              <w:top w:val="single" w:sz="8" w:space="0" w:color="000000"/>
            </w:tcBorders>
          </w:tcPr>
          <w:p w14:paraId="5007A4B4" w14:textId="77777777" w:rsidR="005326D3" w:rsidRPr="00077D71" w:rsidRDefault="00000000">
            <w:pPr>
              <w:pStyle w:val="TableParagraph"/>
              <w:spacing w:before="149"/>
              <w:ind w:left="52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model-3</w:t>
            </w:r>
          </w:p>
        </w:tc>
      </w:tr>
      <w:tr w:rsidR="005326D3" w:rsidRPr="00077D71" w14:paraId="0ABB20DA" w14:textId="77777777">
        <w:trPr>
          <w:trHeight w:val="523"/>
        </w:trPr>
        <w:tc>
          <w:tcPr>
            <w:tcW w:w="2748" w:type="dxa"/>
            <w:tcBorders>
              <w:bottom w:val="single" w:sz="6" w:space="0" w:color="000000"/>
            </w:tcBorders>
          </w:tcPr>
          <w:p w14:paraId="363E27C4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  <w:tcBorders>
              <w:bottom w:val="single" w:sz="6" w:space="0" w:color="000000"/>
            </w:tcBorders>
          </w:tcPr>
          <w:p w14:paraId="098849D2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OLS</w:t>
            </w:r>
          </w:p>
        </w:tc>
        <w:tc>
          <w:tcPr>
            <w:tcW w:w="2174" w:type="dxa"/>
            <w:tcBorders>
              <w:bottom w:val="single" w:sz="6" w:space="0" w:color="000000"/>
            </w:tcBorders>
          </w:tcPr>
          <w:p w14:paraId="4C84B8EE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time fixed</w:t>
            </w:r>
          </w:p>
        </w:tc>
        <w:tc>
          <w:tcPr>
            <w:tcW w:w="2488" w:type="dxa"/>
            <w:tcBorders>
              <w:bottom w:val="single" w:sz="6" w:space="0" w:color="000000"/>
            </w:tcBorders>
          </w:tcPr>
          <w:p w14:paraId="1AB772C8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state group fixed</w:t>
            </w:r>
          </w:p>
        </w:tc>
      </w:tr>
      <w:tr w:rsidR="005326D3" w:rsidRPr="00077D71" w14:paraId="4F0BCA1A" w14:textId="77777777">
        <w:trPr>
          <w:trHeight w:val="537"/>
        </w:trPr>
        <w:tc>
          <w:tcPr>
            <w:tcW w:w="2748" w:type="dxa"/>
            <w:tcBorders>
              <w:top w:val="single" w:sz="6" w:space="0" w:color="000000"/>
            </w:tcBorders>
          </w:tcPr>
          <w:p w14:paraId="47E7F588" w14:textId="77777777" w:rsidR="005326D3" w:rsidRPr="00077D71" w:rsidRDefault="00000000">
            <w:pPr>
              <w:pStyle w:val="TableParagraph"/>
              <w:spacing w:before="148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c13</w:t>
            </w:r>
          </w:p>
        </w:tc>
        <w:tc>
          <w:tcPr>
            <w:tcW w:w="1545" w:type="dxa"/>
            <w:tcBorders>
              <w:top w:val="single" w:sz="6" w:space="0" w:color="000000"/>
            </w:tcBorders>
          </w:tcPr>
          <w:p w14:paraId="28C32DF0" w14:textId="77777777" w:rsidR="005326D3" w:rsidRPr="00077D71" w:rsidRDefault="00000000">
            <w:pPr>
              <w:pStyle w:val="TableParagraph"/>
              <w:spacing w:before="148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-0.00083</w:t>
            </w:r>
          </w:p>
        </w:tc>
        <w:tc>
          <w:tcPr>
            <w:tcW w:w="2174" w:type="dxa"/>
            <w:tcBorders>
              <w:top w:val="single" w:sz="6" w:space="0" w:color="000000"/>
            </w:tcBorders>
          </w:tcPr>
          <w:p w14:paraId="62C60742" w14:textId="77777777" w:rsidR="005326D3" w:rsidRPr="00077D71" w:rsidRDefault="00000000">
            <w:pPr>
              <w:pStyle w:val="TableParagraph"/>
              <w:spacing w:before="148"/>
              <w:ind w:left="62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0.00919</w:t>
            </w:r>
          </w:p>
        </w:tc>
        <w:tc>
          <w:tcPr>
            <w:tcW w:w="2488" w:type="dxa"/>
            <w:tcBorders>
              <w:top w:val="single" w:sz="6" w:space="0" w:color="000000"/>
            </w:tcBorders>
          </w:tcPr>
          <w:p w14:paraId="62115C38" w14:textId="77777777" w:rsidR="005326D3" w:rsidRPr="00077D71" w:rsidRDefault="00000000">
            <w:pPr>
              <w:pStyle w:val="TableParagraph"/>
              <w:spacing w:before="148"/>
              <w:ind w:left="52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-0.00083</w:t>
            </w:r>
          </w:p>
        </w:tc>
      </w:tr>
      <w:tr w:rsidR="005326D3" w:rsidRPr="00077D71" w14:paraId="31405CBC" w14:textId="77777777">
        <w:trPr>
          <w:trHeight w:val="478"/>
        </w:trPr>
        <w:tc>
          <w:tcPr>
            <w:tcW w:w="2748" w:type="dxa"/>
          </w:tcPr>
          <w:p w14:paraId="125527A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67DF1432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(-0.20)</w:t>
            </w:r>
          </w:p>
        </w:tc>
        <w:tc>
          <w:tcPr>
            <w:tcW w:w="2174" w:type="dxa"/>
          </w:tcPr>
          <w:p w14:paraId="7416BCE5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-1.74</w:t>
            </w:r>
          </w:p>
        </w:tc>
        <w:tc>
          <w:tcPr>
            <w:tcW w:w="2488" w:type="dxa"/>
          </w:tcPr>
          <w:p w14:paraId="27598B43" w14:textId="77777777" w:rsidR="005326D3" w:rsidRPr="00077D71" w:rsidRDefault="00000000">
            <w:pPr>
              <w:pStyle w:val="TableParagraph"/>
              <w:ind w:left="528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(-0.20)</w:t>
            </w:r>
          </w:p>
        </w:tc>
      </w:tr>
      <w:tr w:rsidR="005326D3" w:rsidRPr="00077D71" w14:paraId="03B714A4" w14:textId="77777777">
        <w:trPr>
          <w:trHeight w:val="478"/>
        </w:trPr>
        <w:tc>
          <w:tcPr>
            <w:tcW w:w="2748" w:type="dxa"/>
          </w:tcPr>
          <w:p w14:paraId="0D327882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c14</w:t>
            </w:r>
          </w:p>
        </w:tc>
        <w:tc>
          <w:tcPr>
            <w:tcW w:w="1545" w:type="dxa"/>
          </w:tcPr>
          <w:p w14:paraId="6445CF64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-0.00223</w:t>
            </w:r>
          </w:p>
        </w:tc>
        <w:tc>
          <w:tcPr>
            <w:tcW w:w="2174" w:type="dxa"/>
          </w:tcPr>
          <w:p w14:paraId="65322A0F" w14:textId="77777777" w:rsidR="005326D3" w:rsidRPr="00077D71" w:rsidRDefault="00000000">
            <w:pPr>
              <w:pStyle w:val="TableParagraph"/>
              <w:ind w:left="62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-0.000932</w:t>
            </w:r>
          </w:p>
        </w:tc>
        <w:tc>
          <w:tcPr>
            <w:tcW w:w="2488" w:type="dxa"/>
          </w:tcPr>
          <w:p w14:paraId="50846F85" w14:textId="77777777" w:rsidR="005326D3" w:rsidRPr="00077D71" w:rsidRDefault="00000000">
            <w:pPr>
              <w:pStyle w:val="TableParagraph"/>
              <w:ind w:left="531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-0.00223</w:t>
            </w:r>
          </w:p>
        </w:tc>
      </w:tr>
      <w:tr w:rsidR="005326D3" w:rsidRPr="00077D71" w14:paraId="4840C7AD" w14:textId="77777777">
        <w:trPr>
          <w:trHeight w:val="478"/>
        </w:trPr>
        <w:tc>
          <w:tcPr>
            <w:tcW w:w="2748" w:type="dxa"/>
          </w:tcPr>
          <w:p w14:paraId="219F8A7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008F6ACC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(-0.32)</w:t>
            </w:r>
          </w:p>
        </w:tc>
        <w:tc>
          <w:tcPr>
            <w:tcW w:w="2174" w:type="dxa"/>
          </w:tcPr>
          <w:p w14:paraId="1900C1BE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(-0.14)</w:t>
            </w:r>
          </w:p>
        </w:tc>
        <w:tc>
          <w:tcPr>
            <w:tcW w:w="2488" w:type="dxa"/>
          </w:tcPr>
          <w:p w14:paraId="4D156141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(-0.32)</w:t>
            </w:r>
          </w:p>
        </w:tc>
      </w:tr>
      <w:tr w:rsidR="005326D3" w:rsidRPr="00077D71" w14:paraId="71B91A6B" w14:textId="77777777">
        <w:trPr>
          <w:trHeight w:val="478"/>
        </w:trPr>
        <w:tc>
          <w:tcPr>
            <w:tcW w:w="2748" w:type="dxa"/>
          </w:tcPr>
          <w:p w14:paraId="78391DE6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c15</w:t>
            </w:r>
          </w:p>
        </w:tc>
        <w:tc>
          <w:tcPr>
            <w:tcW w:w="1545" w:type="dxa"/>
          </w:tcPr>
          <w:p w14:paraId="423CE988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-0.0136</w:t>
            </w:r>
          </w:p>
        </w:tc>
        <w:tc>
          <w:tcPr>
            <w:tcW w:w="2174" w:type="dxa"/>
          </w:tcPr>
          <w:p w14:paraId="35D7CC51" w14:textId="77777777" w:rsidR="005326D3" w:rsidRPr="00077D71" w:rsidRDefault="00000000">
            <w:pPr>
              <w:pStyle w:val="TableParagraph"/>
              <w:ind w:left="62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-0.00713</w:t>
            </w:r>
          </w:p>
        </w:tc>
        <w:tc>
          <w:tcPr>
            <w:tcW w:w="2488" w:type="dxa"/>
          </w:tcPr>
          <w:p w14:paraId="32C604F6" w14:textId="77777777" w:rsidR="005326D3" w:rsidRPr="00077D71" w:rsidRDefault="00000000">
            <w:pPr>
              <w:pStyle w:val="TableParagraph"/>
              <w:ind w:left="53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-0.0136</w:t>
            </w:r>
          </w:p>
        </w:tc>
      </w:tr>
      <w:tr w:rsidR="005326D3" w:rsidRPr="00077D71" w14:paraId="21A7F683" w14:textId="77777777">
        <w:trPr>
          <w:trHeight w:val="478"/>
        </w:trPr>
        <w:tc>
          <w:tcPr>
            <w:tcW w:w="2748" w:type="dxa"/>
          </w:tcPr>
          <w:p w14:paraId="65377EE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1D0BF322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(-2.34)</w:t>
            </w:r>
          </w:p>
        </w:tc>
        <w:tc>
          <w:tcPr>
            <w:tcW w:w="2174" w:type="dxa"/>
          </w:tcPr>
          <w:p w14:paraId="6E7B0DF4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(-1.15)</w:t>
            </w:r>
          </w:p>
        </w:tc>
        <w:tc>
          <w:tcPr>
            <w:tcW w:w="2488" w:type="dxa"/>
          </w:tcPr>
          <w:p w14:paraId="01D34919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(-2.34)</w:t>
            </w:r>
          </w:p>
        </w:tc>
      </w:tr>
      <w:tr w:rsidR="005326D3" w:rsidRPr="00077D71" w14:paraId="70C7ADF3" w14:textId="77777777">
        <w:trPr>
          <w:trHeight w:val="478"/>
        </w:trPr>
        <w:tc>
          <w:tcPr>
            <w:tcW w:w="2748" w:type="dxa"/>
          </w:tcPr>
          <w:p w14:paraId="43A8BC6F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c16</w:t>
            </w:r>
          </w:p>
        </w:tc>
        <w:tc>
          <w:tcPr>
            <w:tcW w:w="1545" w:type="dxa"/>
          </w:tcPr>
          <w:p w14:paraId="3B51CBAF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-0.006</w:t>
            </w:r>
          </w:p>
        </w:tc>
        <w:tc>
          <w:tcPr>
            <w:tcW w:w="2174" w:type="dxa"/>
          </w:tcPr>
          <w:p w14:paraId="4BFFDEDA" w14:textId="77777777" w:rsidR="005326D3" w:rsidRPr="00077D71" w:rsidRDefault="00000000">
            <w:pPr>
              <w:pStyle w:val="TableParagraph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7"/>
                <w:sz w:val="24"/>
              </w:rPr>
              <w:t>0</w:t>
            </w:r>
          </w:p>
        </w:tc>
        <w:tc>
          <w:tcPr>
            <w:tcW w:w="2488" w:type="dxa"/>
          </w:tcPr>
          <w:p w14:paraId="321528B6" w14:textId="77777777" w:rsidR="005326D3" w:rsidRPr="00077D71" w:rsidRDefault="00000000">
            <w:pPr>
              <w:pStyle w:val="TableParagraph"/>
              <w:ind w:left="52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-0.006</w:t>
            </w:r>
          </w:p>
        </w:tc>
      </w:tr>
      <w:tr w:rsidR="005326D3" w:rsidRPr="00077D71" w14:paraId="699DE7D1" w14:textId="77777777">
        <w:trPr>
          <w:trHeight w:val="478"/>
        </w:trPr>
        <w:tc>
          <w:tcPr>
            <w:tcW w:w="2748" w:type="dxa"/>
          </w:tcPr>
          <w:p w14:paraId="37692955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586364A4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(-1.40)</w:t>
            </w:r>
          </w:p>
        </w:tc>
        <w:tc>
          <w:tcPr>
            <w:tcW w:w="2174" w:type="dxa"/>
          </w:tcPr>
          <w:p w14:paraId="7818BB58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(.)</w:t>
            </w:r>
          </w:p>
        </w:tc>
        <w:tc>
          <w:tcPr>
            <w:tcW w:w="2488" w:type="dxa"/>
          </w:tcPr>
          <w:p w14:paraId="67D82204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(-1.40)</w:t>
            </w:r>
          </w:p>
        </w:tc>
      </w:tr>
      <w:tr w:rsidR="005326D3" w:rsidRPr="00077D71" w14:paraId="38989C65" w14:textId="77777777">
        <w:trPr>
          <w:trHeight w:val="478"/>
        </w:trPr>
        <w:tc>
          <w:tcPr>
            <w:tcW w:w="2748" w:type="dxa"/>
          </w:tcPr>
          <w:p w14:paraId="69D31A22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Democratic</w:t>
            </w:r>
          </w:p>
        </w:tc>
        <w:tc>
          <w:tcPr>
            <w:tcW w:w="1545" w:type="dxa"/>
          </w:tcPr>
          <w:p w14:paraId="629E890E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-0.00585</w:t>
            </w:r>
          </w:p>
        </w:tc>
        <w:tc>
          <w:tcPr>
            <w:tcW w:w="2174" w:type="dxa"/>
          </w:tcPr>
          <w:p w14:paraId="76FCBDD7" w14:textId="77777777" w:rsidR="005326D3" w:rsidRPr="00077D71" w:rsidRDefault="00000000">
            <w:pPr>
              <w:pStyle w:val="TableParagraph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-0.0125</w:t>
            </w:r>
          </w:p>
        </w:tc>
        <w:tc>
          <w:tcPr>
            <w:tcW w:w="2488" w:type="dxa"/>
          </w:tcPr>
          <w:p w14:paraId="590BE68D" w14:textId="77777777" w:rsidR="005326D3" w:rsidRPr="00077D71" w:rsidRDefault="00000000">
            <w:pPr>
              <w:pStyle w:val="TableParagraph"/>
              <w:ind w:left="53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7"/>
                <w:sz w:val="24"/>
              </w:rPr>
              <w:t>0</w:t>
            </w:r>
          </w:p>
        </w:tc>
      </w:tr>
      <w:tr w:rsidR="005326D3" w:rsidRPr="00077D71" w14:paraId="772A06AD" w14:textId="77777777">
        <w:trPr>
          <w:trHeight w:val="478"/>
        </w:trPr>
        <w:tc>
          <w:tcPr>
            <w:tcW w:w="2748" w:type="dxa"/>
          </w:tcPr>
          <w:p w14:paraId="51B49B1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18AFB23B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(-1.24)</w:t>
            </w:r>
          </w:p>
        </w:tc>
        <w:tc>
          <w:tcPr>
            <w:tcW w:w="2174" w:type="dxa"/>
          </w:tcPr>
          <w:p w14:paraId="27553D3A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(-2.60)</w:t>
            </w:r>
          </w:p>
        </w:tc>
        <w:tc>
          <w:tcPr>
            <w:tcW w:w="2488" w:type="dxa"/>
          </w:tcPr>
          <w:p w14:paraId="0C1AB1F7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(.)</w:t>
            </w:r>
          </w:p>
        </w:tc>
      </w:tr>
      <w:tr w:rsidR="005326D3" w:rsidRPr="00077D71" w14:paraId="33D9B630" w14:textId="77777777">
        <w:trPr>
          <w:trHeight w:val="478"/>
        </w:trPr>
        <w:tc>
          <w:tcPr>
            <w:tcW w:w="2748" w:type="dxa"/>
          </w:tcPr>
          <w:p w14:paraId="224F12A9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Swing</w:t>
            </w:r>
          </w:p>
        </w:tc>
        <w:tc>
          <w:tcPr>
            <w:tcW w:w="1545" w:type="dxa"/>
          </w:tcPr>
          <w:p w14:paraId="4E8BA1F4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-0.0175</w:t>
            </w:r>
          </w:p>
        </w:tc>
        <w:tc>
          <w:tcPr>
            <w:tcW w:w="2174" w:type="dxa"/>
          </w:tcPr>
          <w:p w14:paraId="5DD0EF32" w14:textId="77777777" w:rsidR="005326D3" w:rsidRPr="00077D71" w:rsidRDefault="00000000">
            <w:pPr>
              <w:pStyle w:val="TableParagraph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-0.0224</w:t>
            </w:r>
          </w:p>
        </w:tc>
        <w:tc>
          <w:tcPr>
            <w:tcW w:w="2488" w:type="dxa"/>
          </w:tcPr>
          <w:p w14:paraId="33753E09" w14:textId="77777777" w:rsidR="005326D3" w:rsidRPr="00077D71" w:rsidRDefault="00000000">
            <w:pPr>
              <w:pStyle w:val="TableParagraph"/>
              <w:ind w:left="53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7"/>
                <w:sz w:val="24"/>
              </w:rPr>
              <w:t>0</w:t>
            </w:r>
          </w:p>
        </w:tc>
      </w:tr>
      <w:tr w:rsidR="005326D3" w:rsidRPr="00077D71" w14:paraId="2750B294" w14:textId="77777777">
        <w:trPr>
          <w:trHeight w:val="478"/>
        </w:trPr>
        <w:tc>
          <w:tcPr>
            <w:tcW w:w="2748" w:type="dxa"/>
          </w:tcPr>
          <w:p w14:paraId="422F1DE3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249A6E20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(-5.90)</w:t>
            </w:r>
          </w:p>
        </w:tc>
        <w:tc>
          <w:tcPr>
            <w:tcW w:w="2174" w:type="dxa"/>
          </w:tcPr>
          <w:p w14:paraId="537F813D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(-7.21)</w:t>
            </w:r>
          </w:p>
        </w:tc>
        <w:tc>
          <w:tcPr>
            <w:tcW w:w="2488" w:type="dxa"/>
          </w:tcPr>
          <w:p w14:paraId="5D8DE32A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(.)</w:t>
            </w:r>
          </w:p>
        </w:tc>
      </w:tr>
      <w:tr w:rsidR="005326D3" w:rsidRPr="00077D71" w14:paraId="3F733C15" w14:textId="77777777">
        <w:trPr>
          <w:trHeight w:val="478"/>
        </w:trPr>
        <w:tc>
          <w:tcPr>
            <w:tcW w:w="2748" w:type="dxa"/>
          </w:tcPr>
          <w:p w14:paraId="5DDF95F4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Log(population)</w:t>
            </w:r>
          </w:p>
        </w:tc>
        <w:tc>
          <w:tcPr>
            <w:tcW w:w="1545" w:type="dxa"/>
          </w:tcPr>
          <w:p w14:paraId="6588A8B3" w14:textId="77777777" w:rsidR="005326D3" w:rsidRPr="00077D71" w:rsidRDefault="00000000">
            <w:pPr>
              <w:pStyle w:val="TableParagraph"/>
              <w:ind w:left="72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-0.0569</w:t>
            </w:r>
          </w:p>
        </w:tc>
        <w:tc>
          <w:tcPr>
            <w:tcW w:w="2174" w:type="dxa"/>
          </w:tcPr>
          <w:p w14:paraId="46BCCCEB" w14:textId="77777777" w:rsidR="005326D3" w:rsidRPr="00077D71" w:rsidRDefault="00000000">
            <w:pPr>
              <w:pStyle w:val="TableParagraph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-0.0548</w:t>
            </w:r>
          </w:p>
        </w:tc>
        <w:tc>
          <w:tcPr>
            <w:tcW w:w="2488" w:type="dxa"/>
          </w:tcPr>
          <w:p w14:paraId="540E30CE" w14:textId="77777777" w:rsidR="005326D3" w:rsidRPr="00077D71" w:rsidRDefault="00000000">
            <w:pPr>
              <w:pStyle w:val="TableParagraph"/>
              <w:ind w:left="52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-0.0569</w:t>
            </w:r>
          </w:p>
        </w:tc>
      </w:tr>
      <w:tr w:rsidR="005326D3" w:rsidRPr="00077D71" w14:paraId="7EE639CD" w14:textId="77777777">
        <w:trPr>
          <w:trHeight w:val="478"/>
        </w:trPr>
        <w:tc>
          <w:tcPr>
            <w:tcW w:w="2748" w:type="dxa"/>
          </w:tcPr>
          <w:p w14:paraId="42D4C506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</w:tcPr>
          <w:p w14:paraId="77975762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(-5.42)</w:t>
            </w:r>
          </w:p>
        </w:tc>
        <w:tc>
          <w:tcPr>
            <w:tcW w:w="2174" w:type="dxa"/>
          </w:tcPr>
          <w:p w14:paraId="04005380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(-4.46)</w:t>
            </w:r>
          </w:p>
        </w:tc>
        <w:tc>
          <w:tcPr>
            <w:tcW w:w="2488" w:type="dxa"/>
          </w:tcPr>
          <w:p w14:paraId="1B900395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(-5.42)</w:t>
            </w:r>
          </w:p>
        </w:tc>
      </w:tr>
      <w:tr w:rsidR="005326D3" w:rsidRPr="00077D71" w14:paraId="2B874DBE" w14:textId="77777777">
        <w:trPr>
          <w:trHeight w:val="478"/>
        </w:trPr>
        <w:tc>
          <w:tcPr>
            <w:tcW w:w="2748" w:type="dxa"/>
          </w:tcPr>
          <w:p w14:paraId="61446309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working age popu-</w:t>
            </w:r>
          </w:p>
        </w:tc>
        <w:tc>
          <w:tcPr>
            <w:tcW w:w="1545" w:type="dxa"/>
          </w:tcPr>
          <w:p w14:paraId="179829F6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0.0848</w:t>
            </w:r>
          </w:p>
        </w:tc>
        <w:tc>
          <w:tcPr>
            <w:tcW w:w="2174" w:type="dxa"/>
          </w:tcPr>
          <w:p w14:paraId="438E861A" w14:textId="77777777" w:rsidR="005326D3" w:rsidRPr="00077D71" w:rsidRDefault="00000000">
            <w:pPr>
              <w:pStyle w:val="TableParagraph"/>
              <w:ind w:left="62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0.318**</w:t>
            </w:r>
          </w:p>
        </w:tc>
        <w:tc>
          <w:tcPr>
            <w:tcW w:w="2488" w:type="dxa"/>
          </w:tcPr>
          <w:p w14:paraId="4DBB7514" w14:textId="77777777" w:rsidR="005326D3" w:rsidRPr="00077D71" w:rsidRDefault="00000000">
            <w:pPr>
              <w:pStyle w:val="TableParagraph"/>
              <w:ind w:left="527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0.0848</w:t>
            </w:r>
          </w:p>
        </w:tc>
      </w:tr>
      <w:tr w:rsidR="005326D3" w:rsidRPr="00077D71" w14:paraId="0100508E" w14:textId="77777777">
        <w:trPr>
          <w:trHeight w:val="478"/>
        </w:trPr>
        <w:tc>
          <w:tcPr>
            <w:tcW w:w="2748" w:type="dxa"/>
          </w:tcPr>
          <w:p w14:paraId="00BE44D3" w14:textId="77777777" w:rsidR="005326D3" w:rsidRPr="00077D71" w:rsidRDefault="00000000">
            <w:pPr>
              <w:pStyle w:val="TableParagraph"/>
              <w:ind w:left="62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lation</w:t>
            </w:r>
          </w:p>
        </w:tc>
        <w:tc>
          <w:tcPr>
            <w:tcW w:w="1545" w:type="dxa"/>
          </w:tcPr>
          <w:p w14:paraId="1E62FB1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174" w:type="dxa"/>
          </w:tcPr>
          <w:p w14:paraId="564864A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488" w:type="dxa"/>
          </w:tcPr>
          <w:p w14:paraId="324AF75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7BB026C6" w14:textId="77777777">
        <w:trPr>
          <w:trHeight w:val="524"/>
        </w:trPr>
        <w:tc>
          <w:tcPr>
            <w:tcW w:w="2748" w:type="dxa"/>
            <w:tcBorders>
              <w:bottom w:val="single" w:sz="8" w:space="0" w:color="000000"/>
            </w:tcBorders>
          </w:tcPr>
          <w:p w14:paraId="041EF9AF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545" w:type="dxa"/>
            <w:tcBorders>
              <w:bottom w:val="single" w:sz="8" w:space="0" w:color="000000"/>
            </w:tcBorders>
          </w:tcPr>
          <w:p w14:paraId="335D547D" w14:textId="77777777" w:rsidR="005326D3" w:rsidRPr="00077D71" w:rsidRDefault="00000000">
            <w:pPr>
              <w:pStyle w:val="TableParagraph"/>
              <w:ind w:left="7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-1.2</w:t>
            </w:r>
          </w:p>
        </w:tc>
        <w:tc>
          <w:tcPr>
            <w:tcW w:w="2174" w:type="dxa"/>
            <w:tcBorders>
              <w:bottom w:val="single" w:sz="8" w:space="0" w:color="000000"/>
            </w:tcBorders>
          </w:tcPr>
          <w:p w14:paraId="1E7F214D" w14:textId="77777777" w:rsidR="005326D3" w:rsidRPr="00077D71" w:rsidRDefault="00000000">
            <w:pPr>
              <w:pStyle w:val="TableParagraph"/>
              <w:ind w:left="62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-3.21</w:t>
            </w:r>
          </w:p>
        </w:tc>
        <w:tc>
          <w:tcPr>
            <w:tcW w:w="2488" w:type="dxa"/>
            <w:tcBorders>
              <w:bottom w:val="single" w:sz="8" w:space="0" w:color="000000"/>
            </w:tcBorders>
          </w:tcPr>
          <w:p w14:paraId="0E2D5204" w14:textId="77777777" w:rsidR="005326D3" w:rsidRPr="00077D71" w:rsidRDefault="00000000">
            <w:pPr>
              <w:pStyle w:val="TableParagraph"/>
              <w:ind w:left="52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-1.2</w:t>
            </w:r>
          </w:p>
        </w:tc>
      </w:tr>
    </w:tbl>
    <w:p w14:paraId="2FCC6EC8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50C2BFA7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i/>
          <w:sz w:val="6"/>
        </w:rPr>
      </w:pPr>
    </w:p>
    <w:tbl>
      <w:tblPr>
        <w:tblStyle w:val="TableNormal"/>
        <w:tblW w:w="0" w:type="auto"/>
        <w:tblInd w:w="117" w:type="dxa"/>
        <w:tblLayout w:type="fixed"/>
        <w:tblLook w:val="01E0" w:firstRow="1" w:lastRow="1" w:firstColumn="1" w:lastColumn="1" w:noHBand="0" w:noVBand="0"/>
      </w:tblPr>
      <w:tblGrid>
        <w:gridCol w:w="2843"/>
        <w:gridCol w:w="1674"/>
        <w:gridCol w:w="2137"/>
        <w:gridCol w:w="2373"/>
      </w:tblGrid>
      <w:tr w:rsidR="005326D3" w:rsidRPr="00077D71" w14:paraId="742A3A6B" w14:textId="77777777">
        <w:trPr>
          <w:trHeight w:val="1092"/>
        </w:trPr>
        <w:tc>
          <w:tcPr>
            <w:tcW w:w="2843" w:type="dxa"/>
            <w:tcBorders>
              <w:bottom w:val="single" w:sz="8" w:space="0" w:color="000000"/>
            </w:tcBorders>
          </w:tcPr>
          <w:p w14:paraId="5A3F5111" w14:textId="77777777" w:rsidR="005326D3" w:rsidRPr="00077D71" w:rsidRDefault="00000000">
            <w:pPr>
              <w:pStyle w:val="TableParagraph"/>
              <w:spacing w:before="51"/>
              <w:ind w:left="50"/>
              <w:rPr>
                <w:rFonts w:ascii="Times New Roman" w:hAnsi="Times New Roman" w:cs="Times New Roman"/>
                <w:b/>
                <w:sz w:val="24"/>
              </w:rPr>
            </w:pPr>
            <w:bookmarkStart w:id="51" w:name="_bookmark35"/>
            <w:bookmarkEnd w:id="51"/>
            <w:r w:rsidRPr="00077D71">
              <w:rPr>
                <w:rFonts w:ascii="Times New Roman" w:hAnsi="Times New Roman" w:cs="Times New Roman"/>
                <w:b/>
                <w:sz w:val="24"/>
              </w:rPr>
              <w:t>Table 9</w:t>
            </w:r>
          </w:p>
          <w:p w14:paraId="4A15EC7D" w14:textId="77777777" w:rsidR="005326D3" w:rsidRPr="00077D71" w:rsidRDefault="00000000">
            <w:pPr>
              <w:pStyle w:val="TableParagraph"/>
              <w:spacing w:before="174"/>
              <w:ind w:left="50"/>
              <w:rPr>
                <w:rFonts w:ascii="Times New Roman" w:hAnsi="Times New Roman" w:cs="Times New Roman"/>
                <w:i/>
                <w:sz w:val="24"/>
              </w:rPr>
            </w:pPr>
            <w:r w:rsidRPr="00077D71">
              <w:rPr>
                <w:rFonts w:ascii="Times New Roman" w:hAnsi="Times New Roman" w:cs="Times New Roman"/>
                <w:i/>
                <w:sz w:val="24"/>
              </w:rPr>
              <w:t>Regression Result—part 3</w:t>
            </w:r>
          </w:p>
        </w:tc>
        <w:tc>
          <w:tcPr>
            <w:tcW w:w="1674" w:type="dxa"/>
            <w:tcBorders>
              <w:bottom w:val="single" w:sz="8" w:space="0" w:color="000000"/>
            </w:tcBorders>
          </w:tcPr>
          <w:p w14:paraId="461E662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137" w:type="dxa"/>
            <w:tcBorders>
              <w:bottom w:val="single" w:sz="8" w:space="0" w:color="000000"/>
            </w:tcBorders>
          </w:tcPr>
          <w:p w14:paraId="1741D1D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73" w:type="dxa"/>
            <w:tcBorders>
              <w:bottom w:val="single" w:sz="8" w:space="0" w:color="000000"/>
            </w:tcBorders>
          </w:tcPr>
          <w:p w14:paraId="531BFF9E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2EC6AF6B" w14:textId="77777777">
        <w:trPr>
          <w:trHeight w:val="538"/>
        </w:trPr>
        <w:tc>
          <w:tcPr>
            <w:tcW w:w="2843" w:type="dxa"/>
            <w:tcBorders>
              <w:top w:val="single" w:sz="8" w:space="0" w:color="000000"/>
            </w:tcBorders>
          </w:tcPr>
          <w:p w14:paraId="13101BE7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  <w:tcBorders>
              <w:top w:val="single" w:sz="8" w:space="0" w:color="000000"/>
            </w:tcBorders>
          </w:tcPr>
          <w:p w14:paraId="6C0B184D" w14:textId="77777777" w:rsidR="005326D3" w:rsidRPr="00077D71" w:rsidRDefault="00000000">
            <w:pPr>
              <w:pStyle w:val="TableParagraph"/>
              <w:spacing w:before="149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mdoel-1</w:t>
            </w:r>
          </w:p>
        </w:tc>
        <w:tc>
          <w:tcPr>
            <w:tcW w:w="2137" w:type="dxa"/>
            <w:tcBorders>
              <w:top w:val="single" w:sz="8" w:space="0" w:color="000000"/>
            </w:tcBorders>
          </w:tcPr>
          <w:p w14:paraId="00B02256" w14:textId="77777777" w:rsidR="005326D3" w:rsidRPr="00077D71" w:rsidRDefault="00000000">
            <w:pPr>
              <w:pStyle w:val="TableParagraph"/>
              <w:spacing w:before="149"/>
              <w:ind w:left="47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model-2</w:t>
            </w:r>
          </w:p>
        </w:tc>
        <w:tc>
          <w:tcPr>
            <w:tcW w:w="2373" w:type="dxa"/>
            <w:tcBorders>
              <w:top w:val="single" w:sz="8" w:space="0" w:color="000000"/>
            </w:tcBorders>
          </w:tcPr>
          <w:p w14:paraId="0021E123" w14:textId="77777777" w:rsidR="005326D3" w:rsidRPr="00077D71" w:rsidRDefault="00000000">
            <w:pPr>
              <w:pStyle w:val="TableParagraph"/>
              <w:spacing w:before="149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model-3</w:t>
            </w:r>
          </w:p>
        </w:tc>
      </w:tr>
      <w:tr w:rsidR="005326D3" w:rsidRPr="00077D71" w14:paraId="355BEEC9" w14:textId="77777777">
        <w:trPr>
          <w:trHeight w:val="523"/>
        </w:trPr>
        <w:tc>
          <w:tcPr>
            <w:tcW w:w="2843" w:type="dxa"/>
            <w:tcBorders>
              <w:bottom w:val="single" w:sz="6" w:space="0" w:color="000000"/>
            </w:tcBorders>
          </w:tcPr>
          <w:p w14:paraId="17446796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  <w:tcBorders>
              <w:bottom w:val="single" w:sz="6" w:space="0" w:color="000000"/>
            </w:tcBorders>
          </w:tcPr>
          <w:p w14:paraId="3646AD0D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OLS</w:t>
            </w:r>
          </w:p>
        </w:tc>
        <w:tc>
          <w:tcPr>
            <w:tcW w:w="2137" w:type="dxa"/>
            <w:tcBorders>
              <w:bottom w:val="single" w:sz="6" w:space="0" w:color="000000"/>
            </w:tcBorders>
          </w:tcPr>
          <w:p w14:paraId="5069911B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time fixed</w:t>
            </w:r>
          </w:p>
        </w:tc>
        <w:tc>
          <w:tcPr>
            <w:tcW w:w="2373" w:type="dxa"/>
            <w:tcBorders>
              <w:bottom w:val="single" w:sz="6" w:space="0" w:color="000000"/>
            </w:tcBorders>
          </w:tcPr>
          <w:p w14:paraId="7CF09A49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state</w:t>
            </w:r>
            <w:r w:rsidRPr="00077D71">
              <w:rPr>
                <w:rFonts w:ascii="Times New Roman" w:hAnsi="Times New Roman" w:cs="Times New Roman"/>
                <w:spacing w:val="-35"/>
                <w:sz w:val="24"/>
              </w:rPr>
              <w:t xml:space="preserve"> </w:t>
            </w:r>
            <w:r w:rsidRPr="00077D71">
              <w:rPr>
                <w:rFonts w:ascii="Times New Roman" w:hAnsi="Times New Roman" w:cs="Times New Roman"/>
                <w:sz w:val="24"/>
              </w:rPr>
              <w:t>group</w:t>
            </w:r>
            <w:r w:rsidRPr="00077D71">
              <w:rPr>
                <w:rFonts w:ascii="Times New Roman" w:hAnsi="Times New Roman" w:cs="Times New Roman"/>
                <w:spacing w:val="-34"/>
                <w:sz w:val="24"/>
              </w:rPr>
              <w:t xml:space="preserve"> </w:t>
            </w:r>
            <w:r w:rsidRPr="00077D71">
              <w:rPr>
                <w:rFonts w:ascii="Times New Roman" w:hAnsi="Times New Roman" w:cs="Times New Roman"/>
                <w:sz w:val="24"/>
              </w:rPr>
              <w:t>fixed</w:t>
            </w:r>
          </w:p>
        </w:tc>
      </w:tr>
      <w:tr w:rsidR="005326D3" w:rsidRPr="00077D71" w14:paraId="58FACA36" w14:textId="77777777">
        <w:trPr>
          <w:trHeight w:val="537"/>
        </w:trPr>
        <w:tc>
          <w:tcPr>
            <w:tcW w:w="2843" w:type="dxa"/>
            <w:tcBorders>
              <w:top w:val="single" w:sz="6" w:space="0" w:color="000000"/>
            </w:tcBorders>
          </w:tcPr>
          <w:p w14:paraId="22E4700F" w14:textId="77777777" w:rsidR="005326D3" w:rsidRPr="00077D71" w:rsidRDefault="00000000">
            <w:pPr>
              <w:pStyle w:val="TableParagraph"/>
              <w:spacing w:before="148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95"/>
                <w:sz w:val="24"/>
              </w:rPr>
              <w:t>median household in-</w:t>
            </w:r>
          </w:p>
        </w:tc>
        <w:tc>
          <w:tcPr>
            <w:tcW w:w="1674" w:type="dxa"/>
            <w:tcBorders>
              <w:top w:val="single" w:sz="6" w:space="0" w:color="000000"/>
            </w:tcBorders>
          </w:tcPr>
          <w:p w14:paraId="30ABBD87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-0.284***</w:t>
            </w:r>
          </w:p>
        </w:tc>
        <w:tc>
          <w:tcPr>
            <w:tcW w:w="2137" w:type="dxa"/>
            <w:tcBorders>
              <w:top w:val="single" w:sz="6" w:space="0" w:color="000000"/>
            </w:tcBorders>
          </w:tcPr>
          <w:p w14:paraId="4792A1DC" w14:textId="77777777" w:rsidR="005326D3" w:rsidRPr="00077D71" w:rsidRDefault="00000000">
            <w:pPr>
              <w:pStyle w:val="TableParagraph"/>
              <w:spacing w:before="148"/>
              <w:ind w:left="47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-0.311***</w:t>
            </w:r>
          </w:p>
        </w:tc>
        <w:tc>
          <w:tcPr>
            <w:tcW w:w="2373" w:type="dxa"/>
            <w:tcBorders>
              <w:top w:val="single" w:sz="6" w:space="0" w:color="000000"/>
            </w:tcBorders>
          </w:tcPr>
          <w:p w14:paraId="5F584924" w14:textId="77777777" w:rsidR="005326D3" w:rsidRPr="00077D71" w:rsidRDefault="00000000">
            <w:pPr>
              <w:pStyle w:val="TableParagraph"/>
              <w:spacing w:before="148"/>
              <w:ind w:left="58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-0.284***</w:t>
            </w:r>
          </w:p>
        </w:tc>
      </w:tr>
      <w:tr w:rsidR="005326D3" w:rsidRPr="00077D71" w14:paraId="7BABDDB3" w14:textId="77777777">
        <w:trPr>
          <w:trHeight w:val="478"/>
        </w:trPr>
        <w:tc>
          <w:tcPr>
            <w:tcW w:w="2843" w:type="dxa"/>
          </w:tcPr>
          <w:p w14:paraId="282C552E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come</w:t>
            </w:r>
          </w:p>
        </w:tc>
        <w:tc>
          <w:tcPr>
            <w:tcW w:w="1674" w:type="dxa"/>
          </w:tcPr>
          <w:p w14:paraId="47CC9E33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137" w:type="dxa"/>
          </w:tcPr>
          <w:p w14:paraId="0FDDF83A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2373" w:type="dxa"/>
          </w:tcPr>
          <w:p w14:paraId="5188798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</w:tr>
      <w:tr w:rsidR="005326D3" w:rsidRPr="00077D71" w14:paraId="14233BF2" w14:textId="77777777">
        <w:trPr>
          <w:trHeight w:val="478"/>
        </w:trPr>
        <w:tc>
          <w:tcPr>
            <w:tcW w:w="2843" w:type="dxa"/>
          </w:tcPr>
          <w:p w14:paraId="0B65272C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</w:tcPr>
          <w:p w14:paraId="429C824D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(-15.24)</w:t>
            </w:r>
          </w:p>
        </w:tc>
        <w:tc>
          <w:tcPr>
            <w:tcW w:w="2137" w:type="dxa"/>
          </w:tcPr>
          <w:p w14:paraId="093F8A1C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(-16.06)</w:t>
            </w:r>
          </w:p>
        </w:tc>
        <w:tc>
          <w:tcPr>
            <w:tcW w:w="2373" w:type="dxa"/>
          </w:tcPr>
          <w:p w14:paraId="65A2083F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(-15.24)</w:t>
            </w:r>
          </w:p>
        </w:tc>
      </w:tr>
      <w:tr w:rsidR="005326D3" w:rsidRPr="00077D71" w14:paraId="58C0A8B1" w14:textId="77777777">
        <w:trPr>
          <w:trHeight w:val="478"/>
        </w:trPr>
        <w:tc>
          <w:tcPr>
            <w:tcW w:w="2843" w:type="dxa"/>
          </w:tcPr>
          <w:p w14:paraId="26BF6B56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unemployment rate</w:t>
            </w:r>
          </w:p>
        </w:tc>
        <w:tc>
          <w:tcPr>
            <w:tcW w:w="1674" w:type="dxa"/>
          </w:tcPr>
          <w:p w14:paraId="18859378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-0.00166**</w:t>
            </w:r>
          </w:p>
        </w:tc>
        <w:tc>
          <w:tcPr>
            <w:tcW w:w="2137" w:type="dxa"/>
          </w:tcPr>
          <w:p w14:paraId="5777122C" w14:textId="77777777" w:rsidR="005326D3" w:rsidRPr="00077D71" w:rsidRDefault="00000000">
            <w:pPr>
              <w:pStyle w:val="TableParagraph"/>
              <w:ind w:left="47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-0.000939</w:t>
            </w:r>
          </w:p>
        </w:tc>
        <w:tc>
          <w:tcPr>
            <w:tcW w:w="2373" w:type="dxa"/>
          </w:tcPr>
          <w:p w14:paraId="0E0108F0" w14:textId="77777777" w:rsidR="005326D3" w:rsidRPr="00077D71" w:rsidRDefault="00000000">
            <w:pPr>
              <w:pStyle w:val="TableParagraph"/>
              <w:ind w:left="58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-0.00166**</w:t>
            </w:r>
          </w:p>
        </w:tc>
      </w:tr>
      <w:tr w:rsidR="005326D3" w:rsidRPr="00077D71" w14:paraId="609BD4C5" w14:textId="77777777">
        <w:trPr>
          <w:trHeight w:val="478"/>
        </w:trPr>
        <w:tc>
          <w:tcPr>
            <w:tcW w:w="2843" w:type="dxa"/>
          </w:tcPr>
          <w:p w14:paraId="72146F68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</w:tcPr>
          <w:p w14:paraId="1502D235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(-2.79)</w:t>
            </w:r>
          </w:p>
        </w:tc>
        <w:tc>
          <w:tcPr>
            <w:tcW w:w="2137" w:type="dxa"/>
          </w:tcPr>
          <w:p w14:paraId="2847049C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(-1.13)</w:t>
            </w:r>
          </w:p>
        </w:tc>
        <w:tc>
          <w:tcPr>
            <w:tcW w:w="2373" w:type="dxa"/>
          </w:tcPr>
          <w:p w14:paraId="4788A7D8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(-2.79)</w:t>
            </w:r>
          </w:p>
        </w:tc>
      </w:tr>
      <w:tr w:rsidR="005326D3" w:rsidRPr="00077D71" w14:paraId="79CEB54A" w14:textId="77777777">
        <w:trPr>
          <w:trHeight w:val="478"/>
        </w:trPr>
        <w:tc>
          <w:tcPr>
            <w:tcW w:w="2843" w:type="dxa"/>
          </w:tcPr>
          <w:p w14:paraId="553E7876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Log(GDP)</w:t>
            </w:r>
          </w:p>
        </w:tc>
        <w:tc>
          <w:tcPr>
            <w:tcW w:w="1674" w:type="dxa"/>
          </w:tcPr>
          <w:p w14:paraId="58A01A1D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0.126***</w:t>
            </w:r>
          </w:p>
        </w:tc>
        <w:tc>
          <w:tcPr>
            <w:tcW w:w="2137" w:type="dxa"/>
          </w:tcPr>
          <w:p w14:paraId="11169CCF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0.129***</w:t>
            </w:r>
          </w:p>
        </w:tc>
        <w:tc>
          <w:tcPr>
            <w:tcW w:w="2373" w:type="dxa"/>
          </w:tcPr>
          <w:p w14:paraId="2B8A759C" w14:textId="77777777" w:rsidR="005326D3" w:rsidRPr="00077D71" w:rsidRDefault="00000000">
            <w:pPr>
              <w:pStyle w:val="TableParagraph"/>
              <w:ind w:left="582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10"/>
                <w:sz w:val="24"/>
              </w:rPr>
              <w:t>0.126***</w:t>
            </w:r>
          </w:p>
        </w:tc>
      </w:tr>
      <w:tr w:rsidR="005326D3" w:rsidRPr="00077D71" w14:paraId="33A26040" w14:textId="77777777">
        <w:trPr>
          <w:trHeight w:val="478"/>
        </w:trPr>
        <w:tc>
          <w:tcPr>
            <w:tcW w:w="2843" w:type="dxa"/>
          </w:tcPr>
          <w:p w14:paraId="0A0DCD00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</w:tcPr>
          <w:p w14:paraId="4E7E28E1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-11.73</w:t>
            </w:r>
          </w:p>
        </w:tc>
        <w:tc>
          <w:tcPr>
            <w:tcW w:w="2137" w:type="dxa"/>
          </w:tcPr>
          <w:p w14:paraId="58F31C33" w14:textId="77777777" w:rsidR="005326D3" w:rsidRPr="00077D71" w:rsidRDefault="00000000">
            <w:pPr>
              <w:pStyle w:val="TableParagraph"/>
              <w:ind w:left="47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-10.65</w:t>
            </w:r>
          </w:p>
        </w:tc>
        <w:tc>
          <w:tcPr>
            <w:tcW w:w="2373" w:type="dxa"/>
          </w:tcPr>
          <w:p w14:paraId="018DAFEA" w14:textId="77777777" w:rsidR="005326D3" w:rsidRPr="00077D71" w:rsidRDefault="00000000">
            <w:pPr>
              <w:pStyle w:val="TableParagraph"/>
              <w:ind w:left="58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-11.73</w:t>
            </w:r>
          </w:p>
        </w:tc>
      </w:tr>
      <w:tr w:rsidR="005326D3" w:rsidRPr="00077D71" w14:paraId="5D4FE2EC" w14:textId="77777777">
        <w:trPr>
          <w:trHeight w:val="478"/>
        </w:trPr>
        <w:tc>
          <w:tcPr>
            <w:tcW w:w="2843" w:type="dxa"/>
          </w:tcPr>
          <w:p w14:paraId="77535296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Log(mileage)</w:t>
            </w:r>
          </w:p>
        </w:tc>
        <w:tc>
          <w:tcPr>
            <w:tcW w:w="1674" w:type="dxa"/>
          </w:tcPr>
          <w:p w14:paraId="529439F1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-0.0180***</w:t>
            </w:r>
          </w:p>
        </w:tc>
        <w:tc>
          <w:tcPr>
            <w:tcW w:w="2137" w:type="dxa"/>
          </w:tcPr>
          <w:p w14:paraId="1B7FB4EF" w14:textId="77777777" w:rsidR="005326D3" w:rsidRPr="00077D71" w:rsidRDefault="00000000">
            <w:pPr>
              <w:pStyle w:val="TableParagraph"/>
              <w:ind w:left="47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-0.0231***</w:t>
            </w:r>
          </w:p>
        </w:tc>
        <w:tc>
          <w:tcPr>
            <w:tcW w:w="2373" w:type="dxa"/>
          </w:tcPr>
          <w:p w14:paraId="0D4CFB43" w14:textId="77777777" w:rsidR="005326D3" w:rsidRPr="00077D71" w:rsidRDefault="00000000">
            <w:pPr>
              <w:pStyle w:val="TableParagraph"/>
              <w:ind w:left="586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-0.0180***</w:t>
            </w:r>
          </w:p>
        </w:tc>
      </w:tr>
      <w:tr w:rsidR="005326D3" w:rsidRPr="00077D71" w14:paraId="24972ED8" w14:textId="77777777">
        <w:trPr>
          <w:trHeight w:val="478"/>
        </w:trPr>
        <w:tc>
          <w:tcPr>
            <w:tcW w:w="2843" w:type="dxa"/>
          </w:tcPr>
          <w:p w14:paraId="5CC170AB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</w:tcPr>
          <w:p w14:paraId="040C3068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(-4.09)</w:t>
            </w:r>
          </w:p>
        </w:tc>
        <w:tc>
          <w:tcPr>
            <w:tcW w:w="2137" w:type="dxa"/>
          </w:tcPr>
          <w:p w14:paraId="62A9C8EA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(-5.22)</w:t>
            </w:r>
          </w:p>
        </w:tc>
        <w:tc>
          <w:tcPr>
            <w:tcW w:w="2373" w:type="dxa"/>
          </w:tcPr>
          <w:p w14:paraId="268DAF9F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(-4.09)</w:t>
            </w:r>
          </w:p>
        </w:tc>
      </w:tr>
      <w:tr w:rsidR="005326D3" w:rsidRPr="00077D71" w14:paraId="4CD3EABF" w14:textId="77777777">
        <w:trPr>
          <w:trHeight w:val="478"/>
        </w:trPr>
        <w:tc>
          <w:tcPr>
            <w:tcW w:w="2843" w:type="dxa"/>
          </w:tcPr>
          <w:p w14:paraId="56ECE444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Constant</w:t>
            </w:r>
          </w:p>
        </w:tc>
        <w:tc>
          <w:tcPr>
            <w:tcW w:w="1674" w:type="dxa"/>
          </w:tcPr>
          <w:p w14:paraId="58FDEFB3" w14:textId="77777777" w:rsidR="005326D3" w:rsidRPr="00077D71" w:rsidRDefault="00000000">
            <w:pPr>
              <w:pStyle w:val="TableParagraph"/>
              <w:ind w:left="120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0.123*</w:t>
            </w:r>
          </w:p>
        </w:tc>
        <w:tc>
          <w:tcPr>
            <w:tcW w:w="2137" w:type="dxa"/>
          </w:tcPr>
          <w:p w14:paraId="20E18E8E" w14:textId="77777777" w:rsidR="005326D3" w:rsidRPr="00077D71" w:rsidRDefault="00000000">
            <w:pPr>
              <w:pStyle w:val="TableParagraph"/>
              <w:ind w:left="47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0.018</w:t>
            </w:r>
          </w:p>
        </w:tc>
        <w:tc>
          <w:tcPr>
            <w:tcW w:w="2373" w:type="dxa"/>
          </w:tcPr>
          <w:p w14:paraId="08269FFA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w w:val="105"/>
                <w:sz w:val="24"/>
              </w:rPr>
              <w:t>0.116*</w:t>
            </w:r>
          </w:p>
        </w:tc>
      </w:tr>
      <w:tr w:rsidR="005326D3" w:rsidRPr="00077D71" w14:paraId="062C06F1" w14:textId="77777777">
        <w:trPr>
          <w:trHeight w:val="523"/>
        </w:trPr>
        <w:tc>
          <w:tcPr>
            <w:tcW w:w="2843" w:type="dxa"/>
            <w:tcBorders>
              <w:bottom w:val="single" w:sz="6" w:space="0" w:color="000000"/>
            </w:tcBorders>
          </w:tcPr>
          <w:p w14:paraId="78E192AD" w14:textId="77777777" w:rsidR="005326D3" w:rsidRPr="00077D71" w:rsidRDefault="005326D3">
            <w:pPr>
              <w:pStyle w:val="TableParagraph"/>
              <w:spacing w:before="0"/>
              <w:rPr>
                <w:rFonts w:ascii="Times New Roman" w:hAnsi="Times New Roman" w:cs="Times New Roman"/>
              </w:rPr>
            </w:pPr>
          </w:p>
        </w:tc>
        <w:tc>
          <w:tcPr>
            <w:tcW w:w="1674" w:type="dxa"/>
            <w:tcBorders>
              <w:bottom w:val="single" w:sz="6" w:space="0" w:color="000000"/>
            </w:tcBorders>
          </w:tcPr>
          <w:p w14:paraId="00C4E944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-2.29</w:t>
            </w:r>
          </w:p>
        </w:tc>
        <w:tc>
          <w:tcPr>
            <w:tcW w:w="2137" w:type="dxa"/>
            <w:tcBorders>
              <w:bottom w:val="single" w:sz="6" w:space="0" w:color="000000"/>
            </w:tcBorders>
          </w:tcPr>
          <w:p w14:paraId="1D359745" w14:textId="77777777" w:rsidR="005326D3" w:rsidRPr="00077D71" w:rsidRDefault="00000000">
            <w:pPr>
              <w:pStyle w:val="TableParagraph"/>
              <w:ind w:left="475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-0.3</w:t>
            </w:r>
          </w:p>
        </w:tc>
        <w:tc>
          <w:tcPr>
            <w:tcW w:w="2373" w:type="dxa"/>
            <w:tcBorders>
              <w:bottom w:val="single" w:sz="6" w:space="0" w:color="000000"/>
            </w:tcBorders>
          </w:tcPr>
          <w:p w14:paraId="2BF8E312" w14:textId="77777777" w:rsidR="005326D3" w:rsidRPr="00077D71" w:rsidRDefault="00000000">
            <w:pPr>
              <w:pStyle w:val="TableParagraph"/>
              <w:ind w:left="58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-2.14</w:t>
            </w:r>
          </w:p>
        </w:tc>
      </w:tr>
      <w:tr w:rsidR="005326D3" w:rsidRPr="00077D71" w14:paraId="79A0F0CE" w14:textId="77777777">
        <w:trPr>
          <w:trHeight w:val="537"/>
        </w:trPr>
        <w:tc>
          <w:tcPr>
            <w:tcW w:w="2843" w:type="dxa"/>
            <w:tcBorders>
              <w:top w:val="single" w:sz="6" w:space="0" w:color="000000"/>
            </w:tcBorders>
          </w:tcPr>
          <w:p w14:paraId="6212FBC4" w14:textId="77777777" w:rsidR="005326D3" w:rsidRPr="00077D71" w:rsidRDefault="00000000">
            <w:pPr>
              <w:pStyle w:val="TableParagraph"/>
              <w:spacing w:before="148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Observations</w:t>
            </w:r>
          </w:p>
        </w:tc>
        <w:tc>
          <w:tcPr>
            <w:tcW w:w="1674" w:type="dxa"/>
            <w:tcBorders>
              <w:top w:val="single" w:sz="6" w:space="0" w:color="000000"/>
            </w:tcBorders>
          </w:tcPr>
          <w:p w14:paraId="0D5176D8" w14:textId="77777777" w:rsidR="005326D3" w:rsidRPr="00077D71" w:rsidRDefault="00000000">
            <w:pPr>
              <w:pStyle w:val="TableParagraph"/>
              <w:spacing w:before="148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294</w:t>
            </w:r>
          </w:p>
        </w:tc>
        <w:tc>
          <w:tcPr>
            <w:tcW w:w="2137" w:type="dxa"/>
            <w:tcBorders>
              <w:top w:val="single" w:sz="6" w:space="0" w:color="000000"/>
            </w:tcBorders>
          </w:tcPr>
          <w:p w14:paraId="0948F62B" w14:textId="77777777" w:rsidR="005326D3" w:rsidRPr="00077D71" w:rsidRDefault="00000000">
            <w:pPr>
              <w:pStyle w:val="TableParagraph"/>
              <w:spacing w:before="148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294</w:t>
            </w:r>
          </w:p>
        </w:tc>
        <w:tc>
          <w:tcPr>
            <w:tcW w:w="2373" w:type="dxa"/>
            <w:tcBorders>
              <w:top w:val="single" w:sz="6" w:space="0" w:color="000000"/>
            </w:tcBorders>
          </w:tcPr>
          <w:p w14:paraId="4F187DDA" w14:textId="77777777" w:rsidR="005326D3" w:rsidRPr="00077D71" w:rsidRDefault="00000000">
            <w:pPr>
              <w:pStyle w:val="TableParagraph"/>
              <w:spacing w:before="148"/>
              <w:ind w:left="582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294</w:t>
            </w:r>
          </w:p>
        </w:tc>
      </w:tr>
      <w:tr w:rsidR="005326D3" w:rsidRPr="00077D71" w14:paraId="3358EB14" w14:textId="77777777">
        <w:trPr>
          <w:trHeight w:val="524"/>
        </w:trPr>
        <w:tc>
          <w:tcPr>
            <w:tcW w:w="2843" w:type="dxa"/>
            <w:tcBorders>
              <w:bottom w:val="single" w:sz="8" w:space="0" w:color="000000"/>
            </w:tcBorders>
          </w:tcPr>
          <w:p w14:paraId="2E42FC28" w14:textId="77777777" w:rsidR="005326D3" w:rsidRPr="00077D71" w:rsidRDefault="00000000">
            <w:pPr>
              <w:pStyle w:val="TableParagraph"/>
              <w:ind w:left="54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Adjusted R2</w:t>
            </w:r>
          </w:p>
        </w:tc>
        <w:tc>
          <w:tcPr>
            <w:tcW w:w="1674" w:type="dxa"/>
            <w:tcBorders>
              <w:bottom w:val="single" w:sz="8" w:space="0" w:color="000000"/>
            </w:tcBorders>
          </w:tcPr>
          <w:p w14:paraId="5AD064F8" w14:textId="77777777" w:rsidR="005326D3" w:rsidRPr="00077D71" w:rsidRDefault="00000000">
            <w:pPr>
              <w:pStyle w:val="TableParagraph"/>
              <w:ind w:left="119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0.835</w:t>
            </w:r>
          </w:p>
        </w:tc>
        <w:tc>
          <w:tcPr>
            <w:tcW w:w="2137" w:type="dxa"/>
            <w:tcBorders>
              <w:bottom w:val="single" w:sz="8" w:space="0" w:color="000000"/>
            </w:tcBorders>
          </w:tcPr>
          <w:p w14:paraId="07BE6127" w14:textId="77777777" w:rsidR="005326D3" w:rsidRPr="00077D71" w:rsidRDefault="00000000">
            <w:pPr>
              <w:pStyle w:val="TableParagraph"/>
              <w:ind w:left="474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0.845</w:t>
            </w:r>
          </w:p>
        </w:tc>
        <w:tc>
          <w:tcPr>
            <w:tcW w:w="2373" w:type="dxa"/>
            <w:tcBorders>
              <w:bottom w:val="single" w:sz="8" w:space="0" w:color="000000"/>
            </w:tcBorders>
          </w:tcPr>
          <w:p w14:paraId="2DA1CD97" w14:textId="77777777" w:rsidR="005326D3" w:rsidRPr="00077D71" w:rsidRDefault="00000000">
            <w:pPr>
              <w:pStyle w:val="TableParagraph"/>
              <w:ind w:left="583"/>
              <w:rPr>
                <w:rFonts w:ascii="Times New Roman" w:hAnsi="Times New Roman" w:cs="Times New Roman"/>
                <w:sz w:val="24"/>
              </w:rPr>
            </w:pPr>
            <w:r w:rsidRPr="00077D71">
              <w:rPr>
                <w:rFonts w:ascii="Times New Roman" w:hAnsi="Times New Roman" w:cs="Times New Roman"/>
                <w:sz w:val="24"/>
              </w:rPr>
              <w:t>0.79</w:t>
            </w:r>
          </w:p>
        </w:tc>
      </w:tr>
    </w:tbl>
    <w:p w14:paraId="753F3435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14C2BC35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0DBB06E9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5B04E153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65450E55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2543C346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33A71997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2C8D826F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4BD1A83A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452F92FC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4D26A630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5EC254B4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6038725A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7087D549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260E559F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0EF7713B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45BFAE50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658F10A5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3C7E8520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5CC5E7C7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2F599E40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1C18D8BD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003F9C30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23578287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6F374B82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3758B9FB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1"/>
        </w:rPr>
      </w:pPr>
    </w:p>
    <w:p w14:paraId="61E3A07B" w14:textId="77777777" w:rsidR="005326D3" w:rsidRPr="00077D71" w:rsidRDefault="00000000">
      <w:pPr>
        <w:pStyle w:val="1"/>
        <w:spacing w:before="15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noProof/>
        </w:rPr>
        <w:drawing>
          <wp:anchor distT="0" distB="0" distL="0" distR="0" simplePos="0" relativeHeight="15738368" behindDoc="0" locked="0" layoutInCell="1" allowOverlap="1" wp14:anchorId="607449DB" wp14:editId="6842309F">
            <wp:simplePos x="0" y="0"/>
            <wp:positionH relativeFrom="page">
              <wp:posOffset>1023950</wp:posOffset>
            </wp:positionH>
            <wp:positionV relativeFrom="paragraph">
              <wp:posOffset>-4166439</wp:posOffset>
            </wp:positionV>
            <wp:extent cx="5724525" cy="428625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2" w:name="_bookmark36"/>
      <w:bookmarkEnd w:id="52"/>
      <w:r w:rsidRPr="00077D71">
        <w:rPr>
          <w:rFonts w:ascii="Times New Roman" w:hAnsi="Times New Roman" w:cs="Times New Roman"/>
        </w:rPr>
        <w:t>Figure 1</w:t>
      </w:r>
    </w:p>
    <w:p w14:paraId="749087C4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Factor and IGT Scatter Plot</w:t>
      </w:r>
    </w:p>
    <w:p w14:paraId="67B5586C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30E0891" w14:textId="77777777" w:rsidR="005326D3" w:rsidRPr="00077D71" w:rsidRDefault="005326D3">
      <w:pPr>
        <w:pStyle w:val="a3"/>
        <w:rPr>
          <w:rFonts w:ascii="Times New Roman" w:hAnsi="Times New Roman" w:cs="Times New Roman"/>
          <w:i/>
        </w:rPr>
      </w:pPr>
    </w:p>
    <w:p w14:paraId="3C6B7AA4" w14:textId="77777777" w:rsidR="005326D3" w:rsidRPr="00077D71" w:rsidRDefault="00000000">
      <w:pPr>
        <w:pStyle w:val="a3"/>
        <w:ind w:left="948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E502A57" wp14:editId="747518A1">
            <wp:extent cx="4934045" cy="420766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45" cy="42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C8DD" w14:textId="77777777" w:rsidR="005326D3" w:rsidRPr="00077D71" w:rsidRDefault="00000000">
      <w:pPr>
        <w:pStyle w:val="1"/>
        <w:spacing w:before="98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Figure 2</w:t>
      </w:r>
    </w:p>
    <w:p w14:paraId="56C26D3F" w14:textId="77777777" w:rsidR="005326D3" w:rsidRPr="00077D71" w:rsidRDefault="00000000">
      <w:pPr>
        <w:spacing w:before="174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Heatmap of the Social Characteristics</w:t>
      </w:r>
    </w:p>
    <w:p w14:paraId="7BE5F51C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FF9213E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537D1AEB" w14:textId="77777777" w:rsidR="005326D3" w:rsidRPr="00077D71" w:rsidRDefault="005326D3">
      <w:pPr>
        <w:pStyle w:val="a3"/>
        <w:spacing w:before="6"/>
        <w:rPr>
          <w:rFonts w:ascii="Times New Roman" w:hAnsi="Times New Roman" w:cs="Times New Roman"/>
          <w:i/>
          <w:sz w:val="17"/>
        </w:rPr>
      </w:pPr>
    </w:p>
    <w:p w14:paraId="017E8995" w14:textId="77777777" w:rsidR="005326D3" w:rsidRPr="00077D71" w:rsidRDefault="00000000">
      <w:pPr>
        <w:tabs>
          <w:tab w:val="left" w:pos="5249"/>
        </w:tabs>
        <w:ind w:left="1010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noProof/>
          <w:position w:val="9"/>
          <w:sz w:val="20"/>
        </w:rPr>
        <w:drawing>
          <wp:inline distT="0" distB="0" distL="0" distR="0" wp14:anchorId="4B3ECE33" wp14:editId="43796227">
            <wp:extent cx="2278570" cy="129359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570" cy="12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71">
        <w:rPr>
          <w:rFonts w:ascii="Times New Roman" w:hAnsi="Times New Roman" w:cs="Times New Roman"/>
          <w:position w:val="9"/>
          <w:sz w:val="20"/>
        </w:rPr>
        <w:tab/>
      </w:r>
      <w:r w:rsidRPr="00077D7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2B75407" wp14:editId="6E1F4C8F">
            <wp:extent cx="2201417" cy="135016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417" cy="1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D54B" w14:textId="77777777" w:rsidR="005326D3" w:rsidRPr="00077D71" w:rsidRDefault="005326D3">
      <w:pPr>
        <w:rPr>
          <w:rFonts w:ascii="Times New Roman" w:hAnsi="Times New Roman" w:cs="Times New Roman"/>
          <w:sz w:val="20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79B398FA" w14:textId="77777777" w:rsidR="005326D3" w:rsidRPr="00077D71" w:rsidRDefault="005326D3">
      <w:pPr>
        <w:pStyle w:val="a3"/>
        <w:spacing w:before="9"/>
        <w:rPr>
          <w:rFonts w:ascii="Times New Roman" w:hAnsi="Times New Roman" w:cs="Times New Roman"/>
          <w:i/>
          <w:sz w:val="25"/>
        </w:rPr>
      </w:pPr>
    </w:p>
    <w:p w14:paraId="7A00A86D" w14:textId="77777777" w:rsidR="005326D3" w:rsidRPr="00077D71" w:rsidRDefault="00000000">
      <w:pPr>
        <w:pStyle w:val="1"/>
        <w:spacing w:before="1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Figure 3</w:t>
      </w:r>
    </w:p>
    <w:p w14:paraId="064A5650" w14:textId="77777777" w:rsidR="005326D3" w:rsidRPr="00077D71" w:rsidRDefault="00000000">
      <w:pPr>
        <w:pStyle w:val="a4"/>
        <w:numPr>
          <w:ilvl w:val="0"/>
          <w:numId w:val="1"/>
        </w:numPr>
        <w:tabs>
          <w:tab w:val="left" w:pos="492"/>
          <w:tab w:val="left" w:pos="4569"/>
        </w:tabs>
        <w:spacing w:before="24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w w:val="95"/>
          <w:sz w:val="20"/>
        </w:rPr>
        <w:br w:type="column"/>
      </w:r>
      <w:r w:rsidRPr="00077D71">
        <w:rPr>
          <w:rFonts w:ascii="Times New Roman" w:hAnsi="Times New Roman" w:cs="Times New Roman"/>
          <w:sz w:val="20"/>
        </w:rPr>
        <w:t>Histgram</w:t>
      </w:r>
      <w:r w:rsidRPr="00077D71">
        <w:rPr>
          <w:rFonts w:ascii="Times New Roman" w:hAnsi="Times New Roman" w:cs="Times New Roman"/>
          <w:sz w:val="20"/>
        </w:rPr>
        <w:tab/>
        <w:t>(b)</w:t>
      </w:r>
      <w:r w:rsidRPr="00077D71">
        <w:rPr>
          <w:rFonts w:ascii="Times New Roman" w:hAnsi="Times New Roman" w:cs="Times New Roman"/>
          <w:spacing w:val="27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Line</w:t>
      </w:r>
    </w:p>
    <w:p w14:paraId="6CDDE026" w14:textId="77777777" w:rsidR="005326D3" w:rsidRPr="00077D71" w:rsidRDefault="005326D3">
      <w:pPr>
        <w:rPr>
          <w:rFonts w:ascii="Times New Roman" w:hAnsi="Times New Roman" w:cs="Times New Roman"/>
          <w:sz w:val="20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1186" w:space="825"/>
            <w:col w:w="7629"/>
          </w:cols>
        </w:sectPr>
      </w:pPr>
    </w:p>
    <w:p w14:paraId="16ED0EA3" w14:textId="77777777" w:rsidR="005326D3" w:rsidRPr="00077D71" w:rsidRDefault="00000000">
      <w:pPr>
        <w:spacing w:before="173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Principle Components Contribution</w:t>
      </w:r>
    </w:p>
    <w:p w14:paraId="1F574E5F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73664D1A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36A8E04C" w14:textId="77777777" w:rsidR="005326D3" w:rsidRPr="00077D71" w:rsidRDefault="005326D3">
      <w:pPr>
        <w:pStyle w:val="a3"/>
        <w:rPr>
          <w:rFonts w:ascii="Times New Roman" w:hAnsi="Times New Roman" w:cs="Times New Roman"/>
          <w:i/>
          <w:sz w:val="20"/>
        </w:rPr>
      </w:pPr>
    </w:p>
    <w:p w14:paraId="07B19536" w14:textId="77777777" w:rsidR="005326D3" w:rsidRPr="00077D71" w:rsidRDefault="005326D3">
      <w:pPr>
        <w:pStyle w:val="a3"/>
        <w:spacing w:before="5"/>
        <w:rPr>
          <w:rFonts w:ascii="Times New Roman" w:hAnsi="Times New Roman" w:cs="Times New Roman"/>
          <w:i/>
          <w:sz w:val="26"/>
        </w:rPr>
      </w:pPr>
    </w:p>
    <w:p w14:paraId="42B5E4AD" w14:textId="77777777" w:rsidR="005326D3" w:rsidRPr="00077D71" w:rsidRDefault="00000000">
      <w:pPr>
        <w:pStyle w:val="a3"/>
        <w:ind w:left="953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1C8F6BF" wp14:editId="55AECD56">
            <wp:extent cx="2079879" cy="164953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79" cy="16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9331" w14:textId="77777777" w:rsidR="005326D3" w:rsidRPr="00077D71" w:rsidRDefault="005326D3">
      <w:pPr>
        <w:pStyle w:val="a3"/>
        <w:spacing w:before="12"/>
        <w:rPr>
          <w:rFonts w:ascii="Times New Roman" w:hAnsi="Times New Roman" w:cs="Times New Roman"/>
          <w:i/>
          <w:sz w:val="8"/>
        </w:rPr>
      </w:pPr>
    </w:p>
    <w:p w14:paraId="7EA5B08A" w14:textId="77777777" w:rsidR="005326D3" w:rsidRPr="00077D71" w:rsidRDefault="005326D3">
      <w:pPr>
        <w:rPr>
          <w:rFonts w:ascii="Times New Roman" w:hAnsi="Times New Roman" w:cs="Times New Roman"/>
          <w:sz w:val="8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357293FF" w14:textId="77777777" w:rsidR="005326D3" w:rsidRPr="00077D71" w:rsidRDefault="00000000">
      <w:pPr>
        <w:pStyle w:val="a4"/>
        <w:numPr>
          <w:ilvl w:val="1"/>
          <w:numId w:val="1"/>
        </w:numPr>
        <w:tabs>
          <w:tab w:val="left" w:pos="1114"/>
        </w:tabs>
        <w:spacing w:before="115"/>
        <w:ind w:hanging="333"/>
        <w:jc w:val="left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noProof/>
        </w:rPr>
        <w:drawing>
          <wp:anchor distT="0" distB="0" distL="0" distR="0" simplePos="0" relativeHeight="15738880" behindDoc="0" locked="0" layoutInCell="1" allowOverlap="1" wp14:anchorId="2E082ED1" wp14:editId="0AF8C1D9">
            <wp:simplePos x="0" y="0"/>
            <wp:positionH relativeFrom="page">
              <wp:posOffset>4175119</wp:posOffset>
            </wp:positionH>
            <wp:positionV relativeFrom="paragraph">
              <wp:posOffset>-1966317</wp:posOffset>
            </wp:positionV>
            <wp:extent cx="2333708" cy="2284536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708" cy="228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3" w:name="_bookmark37"/>
      <w:bookmarkEnd w:id="53"/>
      <w:r w:rsidRPr="00077D71">
        <w:rPr>
          <w:rFonts w:ascii="Times New Roman" w:hAnsi="Times New Roman" w:cs="Times New Roman"/>
          <w:sz w:val="20"/>
        </w:rPr>
        <w:t>2 Principle Components Analysis</w:t>
      </w:r>
      <w:r w:rsidRPr="00077D71">
        <w:rPr>
          <w:rFonts w:ascii="Times New Roman" w:hAnsi="Times New Roman" w:cs="Times New Roman"/>
          <w:spacing w:val="-18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Scatter</w:t>
      </w:r>
    </w:p>
    <w:p w14:paraId="07A46CD7" w14:textId="77777777" w:rsidR="005326D3" w:rsidRPr="00077D71" w:rsidRDefault="005326D3">
      <w:pPr>
        <w:pStyle w:val="a3"/>
        <w:spacing w:before="8"/>
        <w:rPr>
          <w:rFonts w:ascii="Times New Roman" w:hAnsi="Times New Roman" w:cs="Times New Roman"/>
          <w:sz w:val="30"/>
        </w:rPr>
      </w:pPr>
    </w:p>
    <w:p w14:paraId="49F0275B" w14:textId="77777777" w:rsidR="005326D3" w:rsidRPr="00077D71" w:rsidRDefault="00000000">
      <w:pPr>
        <w:pStyle w:val="1"/>
        <w:spacing w:before="1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t>Figure 4</w:t>
      </w:r>
    </w:p>
    <w:p w14:paraId="1D22B131" w14:textId="77777777" w:rsidR="005326D3" w:rsidRPr="00077D71" w:rsidRDefault="00000000">
      <w:pPr>
        <w:pStyle w:val="a3"/>
        <w:spacing w:before="9"/>
        <w:rPr>
          <w:rFonts w:ascii="Times New Roman" w:hAnsi="Times New Roman" w:cs="Times New Roman"/>
          <w:b/>
          <w:sz w:val="41"/>
        </w:rPr>
      </w:pPr>
      <w:r w:rsidRPr="00077D71">
        <w:rPr>
          <w:rFonts w:ascii="Times New Roman" w:hAnsi="Times New Roman" w:cs="Times New Roman"/>
        </w:rPr>
        <w:br w:type="column"/>
      </w:r>
    </w:p>
    <w:p w14:paraId="56F46430" w14:textId="77777777" w:rsidR="005326D3" w:rsidRPr="00077D71" w:rsidRDefault="00000000">
      <w:pPr>
        <w:pStyle w:val="a4"/>
        <w:numPr>
          <w:ilvl w:val="1"/>
          <w:numId w:val="1"/>
        </w:numPr>
        <w:tabs>
          <w:tab w:val="left" w:pos="504"/>
        </w:tabs>
        <w:spacing w:before="1"/>
        <w:ind w:left="503" w:hanging="344"/>
        <w:jc w:val="left"/>
        <w:rPr>
          <w:rFonts w:ascii="Times New Roman" w:hAnsi="Times New Roman" w:cs="Times New Roman"/>
          <w:sz w:val="20"/>
        </w:rPr>
      </w:pPr>
      <w:r w:rsidRPr="00077D71">
        <w:rPr>
          <w:rFonts w:ascii="Times New Roman" w:hAnsi="Times New Roman" w:cs="Times New Roman"/>
          <w:sz w:val="20"/>
        </w:rPr>
        <w:t>3 principle Components Analysis</w:t>
      </w:r>
      <w:r w:rsidRPr="00077D71">
        <w:rPr>
          <w:rFonts w:ascii="Times New Roman" w:hAnsi="Times New Roman" w:cs="Times New Roman"/>
          <w:spacing w:val="32"/>
          <w:sz w:val="20"/>
        </w:rPr>
        <w:t xml:space="preserve"> </w:t>
      </w:r>
      <w:r w:rsidRPr="00077D71">
        <w:rPr>
          <w:rFonts w:ascii="Times New Roman" w:hAnsi="Times New Roman" w:cs="Times New Roman"/>
          <w:sz w:val="20"/>
        </w:rPr>
        <w:t>Scatter</w:t>
      </w:r>
    </w:p>
    <w:p w14:paraId="78B478E6" w14:textId="77777777" w:rsidR="005326D3" w:rsidRPr="00077D71" w:rsidRDefault="005326D3">
      <w:pPr>
        <w:rPr>
          <w:rFonts w:ascii="Times New Roman" w:hAnsi="Times New Roman" w:cs="Times New Roman"/>
          <w:sz w:val="20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4735" w:space="96"/>
            <w:col w:w="4809"/>
          </w:cols>
        </w:sectPr>
      </w:pPr>
    </w:p>
    <w:p w14:paraId="3E8F0C3C" w14:textId="77777777" w:rsidR="005326D3" w:rsidRPr="00077D71" w:rsidRDefault="00000000">
      <w:pPr>
        <w:spacing w:before="173"/>
        <w:ind w:left="160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Social Characteristics Principle Components Analysis Scatter Plot</w:t>
      </w:r>
    </w:p>
    <w:p w14:paraId="10D53D3B" w14:textId="77777777" w:rsidR="005326D3" w:rsidRPr="00077D71" w:rsidRDefault="005326D3">
      <w:pPr>
        <w:rPr>
          <w:rFonts w:ascii="Times New Roman" w:hAnsi="Times New Roman" w:cs="Times New Roman"/>
          <w:sz w:val="24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5F9AB555" w14:textId="77777777" w:rsidR="005326D3" w:rsidRPr="00077D71" w:rsidRDefault="00000000">
      <w:pPr>
        <w:pStyle w:val="1"/>
        <w:spacing w:before="217" w:line="420" w:lineRule="auto"/>
        <w:ind w:left="4264" w:right="4225"/>
        <w:jc w:val="center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lastRenderedPageBreak/>
        <w:t xml:space="preserve">Appendix </w:t>
      </w:r>
      <w:r w:rsidRPr="00077D71">
        <w:rPr>
          <w:rFonts w:ascii="Times New Roman" w:hAnsi="Times New Roman" w:cs="Times New Roman"/>
        </w:rPr>
        <w:t>Data</w:t>
      </w:r>
    </w:p>
    <w:p w14:paraId="4D2B60DC" w14:textId="77777777" w:rsidR="005326D3" w:rsidRPr="00077D71" w:rsidRDefault="00000000">
      <w:pPr>
        <w:spacing w:before="245"/>
        <w:ind w:left="159"/>
        <w:rPr>
          <w:rFonts w:ascii="Times New Roman" w:hAnsi="Times New Roman" w:cs="Times New Roman"/>
          <w:b/>
          <w:sz w:val="24"/>
        </w:rPr>
      </w:pPr>
      <w:bookmarkStart w:id="54" w:name="_bookmark38"/>
      <w:bookmarkEnd w:id="54"/>
      <w:r w:rsidRPr="00077D71">
        <w:rPr>
          <w:rFonts w:ascii="Times New Roman" w:hAnsi="Times New Roman" w:cs="Times New Roman"/>
          <w:b/>
          <w:w w:val="105"/>
          <w:sz w:val="24"/>
        </w:rPr>
        <w:t>Table A1</w:t>
      </w:r>
    </w:p>
    <w:p w14:paraId="142FAFBE" w14:textId="77777777" w:rsidR="005326D3" w:rsidRPr="00077D71" w:rsidRDefault="00000000">
      <w:pPr>
        <w:spacing w:before="174"/>
        <w:ind w:left="159"/>
        <w:rPr>
          <w:rFonts w:ascii="Times New Roman" w:hAnsi="Times New Roman" w:cs="Times New Roman"/>
          <w:i/>
          <w:sz w:val="24"/>
        </w:rPr>
      </w:pPr>
      <w:r w:rsidRPr="00077D71">
        <w:rPr>
          <w:rFonts w:ascii="Times New Roman" w:hAnsi="Times New Roman" w:cs="Times New Roman"/>
          <w:i/>
          <w:w w:val="105"/>
          <w:sz w:val="24"/>
        </w:rPr>
        <w:t>Data Source and operation for the empirical test in Section 2.3.3</w:t>
      </w:r>
    </w:p>
    <w:p w14:paraId="0475BB02" w14:textId="77777777" w:rsidR="005326D3" w:rsidRPr="00077D71" w:rsidRDefault="00000000">
      <w:pPr>
        <w:pStyle w:val="a3"/>
        <w:spacing w:before="1"/>
        <w:rPr>
          <w:rFonts w:ascii="Times New Roman" w:hAnsi="Times New Roman" w:cs="Times New Roman"/>
          <w:i/>
          <w:sz w:val="17"/>
        </w:rPr>
      </w:pPr>
      <w:r w:rsidRPr="00077D71">
        <w:rPr>
          <w:rFonts w:ascii="Times New Roman" w:hAnsi="Times New Roman" w:cs="Times New Roman"/>
        </w:rPr>
        <w:pict w14:anchorId="043164F9">
          <v:shape id="_x0000_s2062" style="position:absolute;margin-left:81.95pt;margin-top:14pt;width:448.1pt;height:.1pt;z-index:-15717888;mso-wrap-distance-left:0;mso-wrap-distance-right:0;mso-position-horizontal-relative:page" coordorigin="1639,280" coordsize="8962,0" path="m1639,280r8962,e" filled="f" strokeweight=".33019mm">
            <v:path arrowok="t"/>
            <w10:wrap type="topAndBottom" anchorx="page"/>
          </v:shape>
        </w:pict>
      </w:r>
    </w:p>
    <w:p w14:paraId="3393EAEF" w14:textId="77777777" w:rsidR="005326D3" w:rsidRPr="00077D71" w:rsidRDefault="00000000">
      <w:pPr>
        <w:pStyle w:val="a3"/>
        <w:tabs>
          <w:tab w:val="left" w:pos="3978"/>
          <w:tab w:val="left" w:pos="6274"/>
        </w:tabs>
        <w:spacing w:before="120" w:after="113"/>
        <w:ind w:left="478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spacing w:val="-3"/>
        </w:rPr>
        <w:t>Variables</w:t>
      </w:r>
      <w:r w:rsidRPr="00077D71">
        <w:rPr>
          <w:rFonts w:ascii="Times New Roman" w:hAnsi="Times New Roman" w:cs="Times New Roman"/>
          <w:spacing w:val="-3"/>
        </w:rPr>
        <w:tab/>
      </w:r>
      <w:r w:rsidRPr="00077D71">
        <w:rPr>
          <w:rFonts w:ascii="Times New Roman" w:hAnsi="Times New Roman" w:cs="Times New Roman"/>
        </w:rPr>
        <w:t>Source</w:t>
      </w:r>
      <w:r w:rsidRPr="00077D71">
        <w:rPr>
          <w:rFonts w:ascii="Times New Roman" w:hAnsi="Times New Roman" w:cs="Times New Roman"/>
        </w:rPr>
        <w:tab/>
        <w:t>Time</w:t>
      </w:r>
      <w:r w:rsidRPr="00077D71">
        <w:rPr>
          <w:rFonts w:ascii="Times New Roman" w:hAnsi="Times New Roman" w:cs="Times New Roman"/>
          <w:spacing w:val="16"/>
        </w:rPr>
        <w:t xml:space="preserve"> </w:t>
      </w:r>
      <w:r w:rsidRPr="00077D71">
        <w:rPr>
          <w:rFonts w:ascii="Times New Roman" w:hAnsi="Times New Roman" w:cs="Times New Roman"/>
        </w:rPr>
        <w:t>Period</w:t>
      </w:r>
    </w:p>
    <w:p w14:paraId="4CA896EF" w14:textId="77777777" w:rsidR="005326D3" w:rsidRPr="00077D71" w:rsidRDefault="00000000">
      <w:pPr>
        <w:pStyle w:val="a3"/>
        <w:spacing w:line="20" w:lineRule="exact"/>
        <w:ind w:left="353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44F94E0D">
          <v:group id="_x0000_s2060" style="width:448.1pt;height:.6pt;mso-position-horizontal-relative:char;mso-position-vertical-relative:line" coordsize="8962,12">
            <v:line id="_x0000_s2061" style="position:absolute" from="0,6" to="8962,6" strokeweight=".20639mm"/>
            <w10:anchorlock/>
          </v:group>
        </w:pict>
      </w:r>
    </w:p>
    <w:p w14:paraId="7AB32CEE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5"/>
        </w:rPr>
      </w:pPr>
    </w:p>
    <w:p w14:paraId="46CFAC0F" w14:textId="77777777" w:rsidR="005326D3" w:rsidRPr="00077D71" w:rsidRDefault="005326D3">
      <w:pPr>
        <w:rPr>
          <w:rFonts w:ascii="Times New Roman" w:hAnsi="Times New Roman" w:cs="Times New Roman"/>
          <w:sz w:val="5"/>
        </w:rPr>
        <w:sectPr w:rsidR="005326D3" w:rsidRPr="00077D71">
          <w:pgSz w:w="12240" w:h="15840"/>
          <w:pgMar w:top="1300" w:right="1320" w:bottom="280" w:left="1280" w:header="598" w:footer="0" w:gutter="0"/>
          <w:cols w:space="720"/>
        </w:sectPr>
      </w:pPr>
    </w:p>
    <w:p w14:paraId="28089032" w14:textId="77777777" w:rsidR="005326D3" w:rsidRPr="00077D71" w:rsidRDefault="00000000">
      <w:pPr>
        <w:pStyle w:val="a3"/>
        <w:spacing w:before="72" w:line="355" w:lineRule="auto"/>
        <w:ind w:left="478" w:right="28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2B3418AC">
          <v:line id="_x0000_s2059" style="position:absolute;left:0;text-align:left;z-index:-16630784;mso-position-horizontal-relative:page" from="81.95pt,49.5pt" to="371.75pt,49.5pt" strokeweight=".1238mm">
            <w10:wrap anchorx="page"/>
          </v:line>
        </w:pict>
      </w:r>
      <w:r w:rsidRPr="00077D71">
        <w:rPr>
          <w:rFonts w:ascii="Times New Roman" w:hAnsi="Times New Roman" w:cs="Times New Roman"/>
          <w:w w:val="95"/>
        </w:rPr>
        <w:t xml:space="preserve">Dependent </w:t>
      </w:r>
      <w:r w:rsidRPr="00077D71">
        <w:rPr>
          <w:rFonts w:ascii="Times New Roman" w:hAnsi="Times New Roman" w:cs="Times New Roman"/>
        </w:rPr>
        <w:t>Variable</w:t>
      </w:r>
    </w:p>
    <w:p w14:paraId="6B909259" w14:textId="77777777" w:rsidR="005326D3" w:rsidRPr="00077D71" w:rsidRDefault="005326D3">
      <w:pPr>
        <w:pStyle w:val="a3"/>
        <w:spacing w:before="13"/>
        <w:rPr>
          <w:rFonts w:ascii="Times New Roman" w:hAnsi="Times New Roman" w:cs="Times New Roman"/>
          <w:sz w:val="34"/>
        </w:rPr>
      </w:pPr>
    </w:p>
    <w:p w14:paraId="244B456A" w14:textId="77777777" w:rsidR="005326D3" w:rsidRPr="00077D71" w:rsidRDefault="00000000">
      <w:pPr>
        <w:pStyle w:val="a3"/>
        <w:ind w:left="478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5"/>
        </w:rPr>
        <w:t xml:space="preserve">Independent </w:t>
      </w:r>
      <w:r w:rsidRPr="00077D71">
        <w:rPr>
          <w:rFonts w:ascii="Times New Roman" w:hAnsi="Times New Roman" w:cs="Times New Roman"/>
          <w:spacing w:val="-4"/>
          <w:w w:val="95"/>
        </w:rPr>
        <w:t>Variables</w:t>
      </w:r>
    </w:p>
    <w:p w14:paraId="76B2A854" w14:textId="77777777" w:rsidR="005326D3" w:rsidRPr="00077D71" w:rsidRDefault="00000000">
      <w:pPr>
        <w:pStyle w:val="a3"/>
        <w:tabs>
          <w:tab w:val="left" w:pos="1176"/>
        </w:tabs>
        <w:spacing w:before="72"/>
        <w:ind w:left="249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</w:rPr>
        <w:t>lg(igt)</w:t>
      </w:r>
      <w:r w:rsidRPr="00077D71">
        <w:rPr>
          <w:rFonts w:ascii="Times New Roman" w:hAnsi="Times New Roman" w:cs="Times New Roman"/>
        </w:rPr>
        <w:tab/>
        <w:t>State</w:t>
      </w:r>
      <w:r w:rsidRPr="00077D71">
        <w:rPr>
          <w:rFonts w:ascii="Times New Roman" w:hAnsi="Times New Roman" w:cs="Times New Roman"/>
          <w:spacing w:val="17"/>
        </w:rPr>
        <w:t xml:space="preserve"> </w:t>
      </w:r>
      <w:r w:rsidRPr="00077D71">
        <w:rPr>
          <w:rFonts w:ascii="Times New Roman" w:hAnsi="Times New Roman" w:cs="Times New Roman"/>
        </w:rPr>
        <w:t>CAFR</w:t>
      </w:r>
    </w:p>
    <w:p w14:paraId="3EF0A0E4" w14:textId="77777777" w:rsidR="005326D3" w:rsidRPr="00077D71" w:rsidRDefault="005326D3">
      <w:pPr>
        <w:pStyle w:val="a3"/>
        <w:rPr>
          <w:rFonts w:ascii="Times New Roman" w:hAnsi="Times New Roman" w:cs="Times New Roman"/>
          <w:sz w:val="34"/>
        </w:rPr>
      </w:pPr>
    </w:p>
    <w:p w14:paraId="305926C4" w14:textId="77777777" w:rsidR="005326D3" w:rsidRPr="00077D71" w:rsidRDefault="00000000">
      <w:pPr>
        <w:pStyle w:val="a3"/>
        <w:spacing w:before="289"/>
        <w:ind w:left="51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7"/>
        </w:rPr>
        <w:t>c</w:t>
      </w:r>
    </w:p>
    <w:p w14:paraId="6731022B" w14:textId="77777777" w:rsidR="005326D3" w:rsidRPr="00077D71" w:rsidRDefault="00000000">
      <w:pPr>
        <w:pStyle w:val="a3"/>
        <w:spacing w:before="35" w:line="279" w:lineRule="exact"/>
        <w:ind w:left="1176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08A3510F">
          <v:line id="_x0000_s2058" style="position:absolute;left:0;text-align:left;z-index:15741440;mso-position-horizontal-relative:page" from="208.1pt,5.8pt" to="256.95pt,5.8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t>Ballotpedia</w:t>
      </w:r>
    </w:p>
    <w:p w14:paraId="5E2D2B13" w14:textId="77777777" w:rsidR="005326D3" w:rsidRPr="00077D71" w:rsidRDefault="00000000">
      <w:pPr>
        <w:pStyle w:val="a3"/>
        <w:spacing w:line="279" w:lineRule="exact"/>
        <w:ind w:left="503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  <w:w w:val="90"/>
        </w:rPr>
        <w:t>p</w:t>
      </w:r>
    </w:p>
    <w:p w14:paraId="05DA509F" w14:textId="77777777" w:rsidR="005326D3" w:rsidRPr="00077D71" w:rsidRDefault="005326D3">
      <w:pPr>
        <w:spacing w:line="279" w:lineRule="exact"/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2763" w:space="40"/>
            <w:col w:w="6837"/>
          </w:cols>
        </w:sectPr>
      </w:pPr>
    </w:p>
    <w:p w14:paraId="235399A3" w14:textId="77777777" w:rsidR="005326D3" w:rsidRPr="00077D71" w:rsidRDefault="005326D3">
      <w:pPr>
        <w:pStyle w:val="a3"/>
        <w:spacing w:before="4"/>
        <w:rPr>
          <w:rFonts w:ascii="Times New Roman" w:hAnsi="Times New Roman" w:cs="Times New Roman"/>
          <w:sz w:val="8"/>
        </w:rPr>
      </w:pPr>
    </w:p>
    <w:p w14:paraId="5939CCB1" w14:textId="77777777" w:rsidR="005326D3" w:rsidRPr="00077D71" w:rsidRDefault="00000000">
      <w:pPr>
        <w:pStyle w:val="a3"/>
        <w:spacing w:line="20" w:lineRule="exact"/>
        <w:ind w:left="355"/>
        <w:rPr>
          <w:rFonts w:ascii="Times New Roman" w:hAnsi="Times New Roman" w:cs="Times New Roman"/>
          <w:sz w:val="2"/>
        </w:rPr>
      </w:pPr>
      <w:r w:rsidRPr="00077D71">
        <w:rPr>
          <w:rFonts w:ascii="Times New Roman" w:hAnsi="Times New Roman" w:cs="Times New Roman"/>
          <w:sz w:val="2"/>
        </w:rPr>
      </w:r>
      <w:r w:rsidRPr="00077D71">
        <w:rPr>
          <w:rFonts w:ascii="Times New Roman" w:hAnsi="Times New Roman" w:cs="Times New Roman"/>
          <w:sz w:val="2"/>
        </w:rPr>
        <w:pict w14:anchorId="72890DA5">
          <v:group id="_x0000_s2056" style="width:289.85pt;height:.4pt;mso-position-horizontal-relative:char;mso-position-vertical-relative:line" coordsize="5797,8">
            <v:line id="_x0000_s2057" style="position:absolute" from="0,4" to="5796,4" strokeweight=".1238mm"/>
            <w10:anchorlock/>
          </v:group>
        </w:pict>
      </w:r>
    </w:p>
    <w:p w14:paraId="196E9146" w14:textId="77777777" w:rsidR="005326D3" w:rsidRPr="00077D71" w:rsidRDefault="005326D3">
      <w:pPr>
        <w:pStyle w:val="a3"/>
        <w:spacing w:before="2"/>
        <w:rPr>
          <w:rFonts w:ascii="Times New Roman" w:hAnsi="Times New Roman" w:cs="Times New Roman"/>
          <w:sz w:val="5"/>
        </w:rPr>
      </w:pPr>
    </w:p>
    <w:p w14:paraId="41C7DE48" w14:textId="77777777" w:rsidR="005326D3" w:rsidRPr="00077D71" w:rsidRDefault="005326D3">
      <w:pPr>
        <w:rPr>
          <w:rFonts w:ascii="Times New Roman" w:hAnsi="Times New Roman" w:cs="Times New Roman"/>
          <w:sz w:val="5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space="720"/>
        </w:sectPr>
      </w:pPr>
    </w:p>
    <w:p w14:paraId="2BA73E4F" w14:textId="77777777" w:rsidR="005326D3" w:rsidRPr="00077D71" w:rsidRDefault="00000000">
      <w:pPr>
        <w:pStyle w:val="a3"/>
        <w:tabs>
          <w:tab w:val="left" w:pos="3978"/>
        </w:tabs>
        <w:spacing w:before="67" w:line="439" w:lineRule="auto"/>
        <w:ind w:left="3214" w:hanging="33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0EDD698E">
          <v:line id="_x0000_s2055" style="position:absolute;left:0;text-align:left;z-index:-16629760;mso-position-horizontal-relative:page" from="208.1pt,25.35pt" to="371.75pt,25.35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pict w14:anchorId="5F2734BE">
          <v:line id="_x0000_s2054" style="position:absolute;left:0;text-align:left;z-index:-16629248;mso-position-horizontal-relative:page" from="208.1pt,55pt" to="256.95pt,55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t>gdp</w:t>
      </w:r>
      <w:r w:rsidRPr="00077D71">
        <w:rPr>
          <w:rFonts w:ascii="Times New Roman" w:hAnsi="Times New Roman" w:cs="Times New Roman"/>
        </w:rPr>
        <w:tab/>
      </w:r>
      <w:r w:rsidRPr="00077D71">
        <w:rPr>
          <w:rFonts w:ascii="Times New Roman" w:hAnsi="Times New Roman" w:cs="Times New Roman"/>
          <w:spacing w:val="-5"/>
        </w:rPr>
        <w:t xml:space="preserve">FRED </w:t>
      </w:r>
      <w:r w:rsidRPr="00077D71">
        <w:rPr>
          <w:rFonts w:ascii="Times New Roman" w:hAnsi="Times New Roman" w:cs="Times New Roman"/>
        </w:rPr>
        <w:t>lgp</w:t>
      </w:r>
    </w:p>
    <w:p w14:paraId="4A0E217C" w14:textId="77777777" w:rsidR="005326D3" w:rsidRPr="00077D71" w:rsidRDefault="00000000">
      <w:pPr>
        <w:pStyle w:val="a3"/>
        <w:spacing w:before="2"/>
        <w:ind w:left="3084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7E1F33C9">
          <v:line id="_x0000_s2053" style="position:absolute;left:0;text-align:left;z-index:15742976;mso-position-horizontal-relative:page" from="208.1pt,22.1pt" to="256.95pt,22.1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t>wapw</w:t>
      </w:r>
    </w:p>
    <w:p w14:paraId="1B276226" w14:textId="77777777" w:rsidR="005326D3" w:rsidRPr="00077D71" w:rsidRDefault="00000000">
      <w:pPr>
        <w:pStyle w:val="a3"/>
        <w:spacing w:before="260"/>
        <w:ind w:left="1592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</w:rPr>
        <w:t>2000-2019 annually collected</w:t>
      </w:r>
    </w:p>
    <w:p w14:paraId="50ED05F3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2" w:space="720" w:equalWidth="0">
            <w:col w:w="4643" w:space="40"/>
            <w:col w:w="4957"/>
          </w:cols>
        </w:sectPr>
      </w:pPr>
    </w:p>
    <w:p w14:paraId="300A1352" w14:textId="77777777" w:rsidR="005326D3" w:rsidRPr="00077D71" w:rsidRDefault="00000000">
      <w:pPr>
        <w:pStyle w:val="a3"/>
        <w:spacing w:before="44"/>
        <w:ind w:left="72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0E12B343">
          <v:line id="_x0000_s2052" style="position:absolute;left:0;text-align:left;z-index:-16628224;mso-position-horizontal-relative:page" from="208.1pt,35.5pt" to="256.95pt,35.5pt" strokeweight=".1238mm">
            <w10:wrap anchorx="page"/>
          </v:line>
        </w:pict>
      </w:r>
      <w:r w:rsidRPr="00077D71">
        <w:rPr>
          <w:rFonts w:ascii="Times New Roman" w:hAnsi="Times New Roman" w:cs="Times New Roman"/>
          <w:w w:val="95"/>
        </w:rPr>
        <w:t>Control Variables</w:t>
      </w:r>
    </w:p>
    <w:p w14:paraId="0D93F4AD" w14:textId="77777777" w:rsidR="005326D3" w:rsidRPr="00077D71" w:rsidRDefault="00000000">
      <w:pPr>
        <w:pStyle w:val="a3"/>
        <w:spacing w:before="269" w:line="439" w:lineRule="auto"/>
        <w:ind w:left="705" w:right="-9" w:hanging="85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  <w:w w:val="90"/>
        </w:rPr>
        <w:t xml:space="preserve">mhi </w:t>
      </w:r>
      <w:r w:rsidRPr="00077D71">
        <w:rPr>
          <w:rFonts w:ascii="Times New Roman" w:hAnsi="Times New Roman" w:cs="Times New Roman"/>
        </w:rPr>
        <w:t>ur</w:t>
      </w:r>
    </w:p>
    <w:p w14:paraId="001E5A0F" w14:textId="77777777" w:rsidR="005326D3" w:rsidRPr="00077D71" w:rsidRDefault="00000000">
      <w:pPr>
        <w:pStyle w:val="a3"/>
        <w:spacing w:before="39"/>
        <w:ind w:left="373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br w:type="column"/>
      </w:r>
      <w:r w:rsidRPr="00077D71">
        <w:rPr>
          <w:rFonts w:ascii="Times New Roman" w:hAnsi="Times New Roman" w:cs="Times New Roman"/>
        </w:rPr>
        <w:t>Census of bureau</w:t>
      </w:r>
    </w:p>
    <w:p w14:paraId="27719052" w14:textId="77777777" w:rsidR="005326D3" w:rsidRPr="00077D71" w:rsidRDefault="005326D3">
      <w:pPr>
        <w:rPr>
          <w:rFonts w:ascii="Times New Roman" w:hAnsi="Times New Roman" w:cs="Times New Roman"/>
        </w:rPr>
        <w:sectPr w:rsidR="005326D3" w:rsidRPr="00077D71">
          <w:type w:val="continuous"/>
          <w:pgSz w:w="12240" w:h="15840"/>
          <w:pgMar w:top="1300" w:right="1320" w:bottom="280" w:left="1280" w:header="720" w:footer="720" w:gutter="0"/>
          <w:cols w:num="3" w:space="720" w:equalWidth="0">
            <w:col w:w="2515" w:space="40"/>
            <w:col w:w="1011" w:space="39"/>
            <w:col w:w="6035"/>
          </w:cols>
        </w:sectPr>
      </w:pPr>
    </w:p>
    <w:p w14:paraId="4ABA6D56" w14:textId="77777777" w:rsidR="005326D3" w:rsidRPr="00077D71" w:rsidRDefault="00000000">
      <w:pPr>
        <w:pStyle w:val="a3"/>
        <w:tabs>
          <w:tab w:val="left" w:pos="3979"/>
          <w:tab w:val="left" w:pos="4982"/>
          <w:tab w:val="left" w:pos="5436"/>
        </w:tabs>
        <w:spacing w:before="2" w:line="355" w:lineRule="auto"/>
        <w:ind w:left="3979" w:right="3602" w:hanging="817"/>
        <w:rPr>
          <w:rFonts w:ascii="Times New Roman" w:hAnsi="Times New Roman" w:cs="Times New Roman"/>
        </w:rPr>
      </w:pPr>
      <w:r w:rsidRPr="00077D71">
        <w:rPr>
          <w:rFonts w:ascii="Times New Roman" w:hAnsi="Times New Roman" w:cs="Times New Roman"/>
        </w:rPr>
        <w:pict w14:anchorId="7E73D3F3">
          <v:line id="_x0000_s2051" style="position:absolute;left:0;text-align:left;z-index:-16627712;mso-position-horizontal-relative:page" from="208.1pt,-7.55pt" to="371.75pt,-7.55pt" strokeweight=".1238mm">
            <w10:wrap anchorx="page"/>
          </v:line>
        </w:pict>
      </w:r>
      <w:r w:rsidRPr="00077D71">
        <w:rPr>
          <w:rFonts w:ascii="Times New Roman" w:hAnsi="Times New Roman" w:cs="Times New Roman"/>
        </w:rPr>
        <w:pict w14:anchorId="3C96FD79">
          <v:line id="_x0000_s2050" style="position:absolute;left:0;text-align:left;z-index:15744512;mso-position-horizontal-relative:page" from="81.95pt,46.3pt" to="530.05pt,46.3pt" strokeweight=".33019mm">
            <w10:wrap anchorx="page"/>
          </v:line>
        </w:pict>
      </w:r>
      <w:r w:rsidRPr="00077D71">
        <w:rPr>
          <w:rFonts w:ascii="Times New Roman" w:hAnsi="Times New Roman" w:cs="Times New Roman"/>
        </w:rPr>
        <w:t>prm</w:t>
      </w:r>
      <w:r w:rsidRPr="00077D71">
        <w:rPr>
          <w:rFonts w:ascii="Times New Roman" w:hAnsi="Times New Roman" w:cs="Times New Roman"/>
        </w:rPr>
        <w:tab/>
        <w:t>Bureau</w:t>
      </w:r>
      <w:r w:rsidRPr="00077D71">
        <w:rPr>
          <w:rFonts w:ascii="Times New Roman" w:hAnsi="Times New Roman" w:cs="Times New Roman"/>
        </w:rPr>
        <w:tab/>
        <w:t>of</w:t>
      </w:r>
      <w:r w:rsidRPr="00077D71">
        <w:rPr>
          <w:rFonts w:ascii="Times New Roman" w:hAnsi="Times New Roman" w:cs="Times New Roman"/>
        </w:rPr>
        <w:tab/>
      </w:r>
      <w:r w:rsidRPr="00077D71">
        <w:rPr>
          <w:rFonts w:ascii="Times New Roman" w:hAnsi="Times New Roman" w:cs="Times New Roman"/>
          <w:spacing w:val="-3"/>
          <w:w w:val="95"/>
        </w:rPr>
        <w:t xml:space="preserve">trans- </w:t>
      </w:r>
      <w:r w:rsidRPr="00077D71">
        <w:rPr>
          <w:rFonts w:ascii="Times New Roman" w:hAnsi="Times New Roman" w:cs="Times New Roman"/>
        </w:rPr>
        <w:t>portation</w:t>
      </w:r>
      <w:r w:rsidRPr="00077D71">
        <w:rPr>
          <w:rFonts w:ascii="Times New Roman" w:hAnsi="Times New Roman" w:cs="Times New Roman"/>
          <w:spacing w:val="1"/>
        </w:rPr>
        <w:t xml:space="preserve"> </w:t>
      </w:r>
      <w:r w:rsidRPr="00077D71">
        <w:rPr>
          <w:rFonts w:ascii="Times New Roman" w:hAnsi="Times New Roman" w:cs="Times New Roman"/>
        </w:rPr>
        <w:t>statistics</w:t>
      </w:r>
    </w:p>
    <w:sectPr w:rsidR="005326D3" w:rsidRPr="00077D71">
      <w:type w:val="continuous"/>
      <w:pgSz w:w="12240" w:h="15840"/>
      <w:pgMar w:top="1300" w:right="1320" w:bottom="280" w:left="12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C5927" w14:textId="77777777" w:rsidR="006E5174" w:rsidRDefault="006E5174">
      <w:r>
        <w:separator/>
      </w:r>
    </w:p>
  </w:endnote>
  <w:endnote w:type="continuationSeparator" w:id="0">
    <w:p w14:paraId="71173684" w14:textId="77777777" w:rsidR="006E5174" w:rsidRDefault="006E5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2D999" w14:textId="77777777" w:rsidR="006E5174" w:rsidRDefault="006E5174">
      <w:r>
        <w:separator/>
      </w:r>
    </w:p>
  </w:footnote>
  <w:footnote w:type="continuationSeparator" w:id="0">
    <w:p w14:paraId="1965601F" w14:textId="77777777" w:rsidR="006E5174" w:rsidRDefault="006E51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88A4C" w14:textId="77777777" w:rsidR="005326D3" w:rsidRDefault="00000000">
    <w:pPr>
      <w:pStyle w:val="a3"/>
      <w:spacing w:line="14" w:lineRule="auto"/>
      <w:rPr>
        <w:sz w:val="20"/>
      </w:rPr>
    </w:pPr>
    <w:r>
      <w:pict w14:anchorId="0F112C4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28.9pt;width:431.6pt;height:33.3pt;z-index:-16643072;mso-position-horizontal-relative:page;mso-position-vertical-relative:page" filled="f" stroked="f">
          <v:textbox inset="0,0,0,0">
            <w:txbxContent>
              <w:p w14:paraId="52113951" w14:textId="77777777" w:rsidR="005326D3" w:rsidRDefault="00000000">
                <w:pPr>
                  <w:pStyle w:val="a3"/>
                  <w:spacing w:before="65" w:line="213" w:lineRule="auto"/>
                  <w:ind w:left="20"/>
                </w:pPr>
                <w:r>
                  <w:t>POLITICAL PARTY CONTRIL AND INTERGOVERNMENTAL TRANSFER: A LONGITUDINAL STUDY</w:t>
                </w:r>
              </w:p>
            </w:txbxContent>
          </v:textbox>
          <w10:wrap anchorx="page" anchory="page"/>
        </v:shape>
      </w:pict>
    </w:r>
    <w:r>
      <w:pict w14:anchorId="20DCCF81">
        <v:shape id="_x0000_s1025" type="#_x0000_t202" style="position:absolute;margin-left:525.25pt;margin-top:43.35pt;width:17.75pt;height:18.85pt;z-index:-16642560;mso-position-horizontal-relative:page;mso-position-vertical-relative:page" filled="f" stroked="f">
          <v:textbox inset="0,0,0,0">
            <w:txbxContent>
              <w:p w14:paraId="55A73422" w14:textId="77777777" w:rsidR="005326D3" w:rsidRDefault="00000000">
                <w:pPr>
                  <w:pStyle w:val="a3"/>
                  <w:spacing w:before="3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FC1347"/>
    <w:multiLevelType w:val="hybridMultilevel"/>
    <w:tmpl w:val="94308A22"/>
    <w:lvl w:ilvl="0" w:tplc="A0460824">
      <w:numFmt w:val="bullet"/>
      <w:lvlText w:val="•"/>
      <w:lvlJc w:val="left"/>
      <w:pPr>
        <w:ind w:left="745" w:hanging="300"/>
      </w:pPr>
      <w:rPr>
        <w:rFonts w:ascii="Arial Black" w:eastAsia="Arial Black" w:hAnsi="Arial Black" w:cs="Arial Black" w:hint="default"/>
        <w:w w:val="151"/>
        <w:sz w:val="24"/>
        <w:szCs w:val="24"/>
      </w:rPr>
    </w:lvl>
    <w:lvl w:ilvl="1" w:tplc="BBB8F098">
      <w:numFmt w:val="bullet"/>
      <w:lvlText w:val="•"/>
      <w:lvlJc w:val="left"/>
      <w:pPr>
        <w:ind w:left="1630" w:hanging="300"/>
      </w:pPr>
      <w:rPr>
        <w:rFonts w:hint="default"/>
      </w:rPr>
    </w:lvl>
    <w:lvl w:ilvl="2" w:tplc="88409EDA">
      <w:numFmt w:val="bullet"/>
      <w:lvlText w:val="•"/>
      <w:lvlJc w:val="left"/>
      <w:pPr>
        <w:ind w:left="2520" w:hanging="300"/>
      </w:pPr>
      <w:rPr>
        <w:rFonts w:hint="default"/>
      </w:rPr>
    </w:lvl>
    <w:lvl w:ilvl="3" w:tplc="947038AE">
      <w:numFmt w:val="bullet"/>
      <w:lvlText w:val="•"/>
      <w:lvlJc w:val="left"/>
      <w:pPr>
        <w:ind w:left="3410" w:hanging="300"/>
      </w:pPr>
      <w:rPr>
        <w:rFonts w:hint="default"/>
      </w:rPr>
    </w:lvl>
    <w:lvl w:ilvl="4" w:tplc="CFF47036">
      <w:numFmt w:val="bullet"/>
      <w:lvlText w:val="•"/>
      <w:lvlJc w:val="left"/>
      <w:pPr>
        <w:ind w:left="4300" w:hanging="300"/>
      </w:pPr>
      <w:rPr>
        <w:rFonts w:hint="default"/>
      </w:rPr>
    </w:lvl>
    <w:lvl w:ilvl="5" w:tplc="2E1C4708">
      <w:numFmt w:val="bullet"/>
      <w:lvlText w:val="•"/>
      <w:lvlJc w:val="left"/>
      <w:pPr>
        <w:ind w:left="5190" w:hanging="300"/>
      </w:pPr>
      <w:rPr>
        <w:rFonts w:hint="default"/>
      </w:rPr>
    </w:lvl>
    <w:lvl w:ilvl="6" w:tplc="5AD2AAF6">
      <w:numFmt w:val="bullet"/>
      <w:lvlText w:val="•"/>
      <w:lvlJc w:val="left"/>
      <w:pPr>
        <w:ind w:left="6080" w:hanging="300"/>
      </w:pPr>
      <w:rPr>
        <w:rFonts w:hint="default"/>
      </w:rPr>
    </w:lvl>
    <w:lvl w:ilvl="7" w:tplc="4D924C6C">
      <w:numFmt w:val="bullet"/>
      <w:lvlText w:val="•"/>
      <w:lvlJc w:val="left"/>
      <w:pPr>
        <w:ind w:left="6970" w:hanging="300"/>
      </w:pPr>
      <w:rPr>
        <w:rFonts w:hint="default"/>
      </w:rPr>
    </w:lvl>
    <w:lvl w:ilvl="8" w:tplc="33A499A8">
      <w:numFmt w:val="bullet"/>
      <w:lvlText w:val="•"/>
      <w:lvlJc w:val="left"/>
      <w:pPr>
        <w:ind w:left="7860" w:hanging="300"/>
      </w:pPr>
      <w:rPr>
        <w:rFonts w:hint="default"/>
      </w:rPr>
    </w:lvl>
  </w:abstractNum>
  <w:abstractNum w:abstractNumId="1" w15:restartNumberingAfterBreak="0">
    <w:nsid w:val="7C5F184B"/>
    <w:multiLevelType w:val="hybridMultilevel"/>
    <w:tmpl w:val="45A2C338"/>
    <w:lvl w:ilvl="0" w:tplc="E2440FC8">
      <w:start w:val="1"/>
      <w:numFmt w:val="lowerLetter"/>
      <w:lvlText w:val="(%1)"/>
      <w:lvlJc w:val="left"/>
      <w:pPr>
        <w:ind w:left="491" w:hanging="332"/>
        <w:jc w:val="left"/>
      </w:pPr>
      <w:rPr>
        <w:rFonts w:ascii="Palatino Linotype" w:eastAsia="Palatino Linotype" w:hAnsi="Palatino Linotype" w:cs="Palatino Linotype" w:hint="default"/>
        <w:spacing w:val="-1"/>
        <w:w w:val="109"/>
        <w:sz w:val="20"/>
        <w:szCs w:val="20"/>
      </w:rPr>
    </w:lvl>
    <w:lvl w:ilvl="1" w:tplc="F228A408">
      <w:start w:val="1"/>
      <w:numFmt w:val="lowerLetter"/>
      <w:lvlText w:val="(%2)"/>
      <w:lvlJc w:val="left"/>
      <w:pPr>
        <w:ind w:left="1113" w:hanging="332"/>
        <w:jc w:val="right"/>
      </w:pPr>
      <w:rPr>
        <w:rFonts w:ascii="Palatino Linotype" w:eastAsia="Palatino Linotype" w:hAnsi="Palatino Linotype" w:cs="Palatino Linotype" w:hint="default"/>
        <w:spacing w:val="-1"/>
        <w:w w:val="109"/>
        <w:sz w:val="20"/>
        <w:szCs w:val="20"/>
      </w:rPr>
    </w:lvl>
    <w:lvl w:ilvl="2" w:tplc="419A265C">
      <w:numFmt w:val="bullet"/>
      <w:lvlText w:val="•"/>
      <w:lvlJc w:val="left"/>
      <w:pPr>
        <w:ind w:left="1298" w:hanging="332"/>
      </w:pPr>
      <w:rPr>
        <w:rFonts w:hint="default"/>
      </w:rPr>
    </w:lvl>
    <w:lvl w:ilvl="3" w:tplc="1662EDE2">
      <w:numFmt w:val="bullet"/>
      <w:lvlText w:val="•"/>
      <w:lvlJc w:val="left"/>
      <w:pPr>
        <w:ind w:left="1476" w:hanging="332"/>
      </w:pPr>
      <w:rPr>
        <w:rFonts w:hint="default"/>
      </w:rPr>
    </w:lvl>
    <w:lvl w:ilvl="4" w:tplc="A0627302">
      <w:numFmt w:val="bullet"/>
      <w:lvlText w:val="•"/>
      <w:lvlJc w:val="left"/>
      <w:pPr>
        <w:ind w:left="1654" w:hanging="332"/>
      </w:pPr>
      <w:rPr>
        <w:rFonts w:hint="default"/>
      </w:rPr>
    </w:lvl>
    <w:lvl w:ilvl="5" w:tplc="ADF6361A">
      <w:numFmt w:val="bullet"/>
      <w:lvlText w:val="•"/>
      <w:lvlJc w:val="left"/>
      <w:pPr>
        <w:ind w:left="1833" w:hanging="332"/>
      </w:pPr>
      <w:rPr>
        <w:rFonts w:hint="default"/>
      </w:rPr>
    </w:lvl>
    <w:lvl w:ilvl="6" w:tplc="DFDC7D5C">
      <w:numFmt w:val="bullet"/>
      <w:lvlText w:val="•"/>
      <w:lvlJc w:val="left"/>
      <w:pPr>
        <w:ind w:left="2011" w:hanging="332"/>
      </w:pPr>
      <w:rPr>
        <w:rFonts w:hint="default"/>
      </w:rPr>
    </w:lvl>
    <w:lvl w:ilvl="7" w:tplc="B47098E2">
      <w:numFmt w:val="bullet"/>
      <w:lvlText w:val="•"/>
      <w:lvlJc w:val="left"/>
      <w:pPr>
        <w:ind w:left="2189" w:hanging="332"/>
      </w:pPr>
      <w:rPr>
        <w:rFonts w:hint="default"/>
      </w:rPr>
    </w:lvl>
    <w:lvl w:ilvl="8" w:tplc="9134F292">
      <w:numFmt w:val="bullet"/>
      <w:lvlText w:val="•"/>
      <w:lvlJc w:val="left"/>
      <w:pPr>
        <w:ind w:left="2367" w:hanging="332"/>
      </w:pPr>
      <w:rPr>
        <w:rFonts w:hint="default"/>
      </w:rPr>
    </w:lvl>
  </w:abstractNum>
  <w:num w:numId="1" w16cid:durableId="823355782">
    <w:abstractNumId w:val="1"/>
  </w:num>
  <w:num w:numId="2" w16cid:durableId="413475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8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26D3"/>
    <w:rsid w:val="00077D71"/>
    <w:rsid w:val="005326D3"/>
    <w:rsid w:val="006E5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7"/>
    <o:shapelayout v:ext="edit">
      <o:idmap v:ext="edit" data="2"/>
    </o:shapelayout>
  </w:shapeDefaults>
  <w:decimalSymbol w:val="."/>
  <w:listSeparator w:val=","/>
  <w14:docId w14:val="6353DFFA"/>
  <w15:docId w15:val="{96091DC9-729C-4F06-90F8-03D1D4801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Palatino Linotype" w:eastAsia="Palatino Linotype" w:hAnsi="Palatino Linotype" w:cs="Palatino Linotype"/>
    </w:rPr>
  </w:style>
  <w:style w:type="paragraph" w:styleId="1">
    <w:name w:val="heading 1"/>
    <w:basedOn w:val="a"/>
    <w:uiPriority w:val="9"/>
    <w:qFormat/>
    <w:pPr>
      <w:spacing w:before="141"/>
      <w:ind w:left="160"/>
      <w:outlineLvl w:val="0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745" w:hanging="300"/>
    </w:pPr>
  </w:style>
  <w:style w:type="paragraph" w:customStyle="1" w:styleId="TableParagraph">
    <w:name w:val="Table Paragraph"/>
    <w:basedOn w:val="a"/>
    <w:uiPriority w:val="1"/>
    <w:qFormat/>
    <w:pPr>
      <w:spacing w:before="8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rcid.org/0009-0000-6310-3988" TargetMode="External"/><Relationship Id="rId13" Type="http://schemas.openxmlformats.org/officeDocument/2006/relationships/image" Target="media/image3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19@psu.edu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yjh5219@p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7196</Words>
  <Characters>41019</Characters>
  <Application>Microsoft Office Word</Application>
  <DocSecurity>0</DocSecurity>
  <Lines>341</Lines>
  <Paragraphs>96</Paragraphs>
  <ScaleCrop>false</ScaleCrop>
  <Company/>
  <LinksUpToDate>false</LinksUpToDate>
  <CharactersWithSpaces>48119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Yan Hao</cp:lastModifiedBy>
  <cp:revision>3</cp:revision>
  <dcterms:created xsi:type="dcterms:W3CDTF">2023-12-05T09:12:00Z</dcterms:created>
  <dcterms:modified xsi:type="dcterms:W3CDTF">2023-12-05T09:12:00Z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2023-12-05T00:00:00Z</vt:filetime>
  </property>
</Properties>
</file>